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58" w:rsidRDefault="00D77A58"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Pr="00706D1C" w:rsidRDefault="00706D1C" w:rsidP="0021508D">
      <w:pPr>
        <w:jc w:val="both"/>
        <w:rPr>
          <w:bCs/>
          <w:sz w:val="20"/>
          <w:szCs w:val="20"/>
          <w:u w:val="single"/>
          <w:lang w:val="en-US"/>
        </w:rPr>
      </w:pPr>
    </w:p>
    <w:p w:rsidR="00AC1F31" w:rsidRDefault="00AC1F31" w:rsidP="00AC1F31">
      <w:pPr>
        <w:ind w:firstLine="0"/>
        <w:jc w:val="center"/>
        <w:rPr>
          <w:b/>
          <w:bCs/>
          <w:sz w:val="20"/>
          <w:szCs w:val="20"/>
        </w:rPr>
      </w:pPr>
    </w:p>
    <w:p w:rsidR="00AC1F31" w:rsidRDefault="00AC1F31"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4904AA">
      <w:pPr>
        <w:ind w:firstLine="0"/>
        <w:jc w:val="center"/>
        <w:rPr>
          <w:b/>
          <w:bCs/>
          <w:sz w:val="20"/>
          <w:szCs w:val="20"/>
        </w:rPr>
      </w:pPr>
    </w:p>
    <w:p w:rsidR="00AC1F31" w:rsidRPr="004904AA" w:rsidRDefault="00AC1F31" w:rsidP="004904AA">
      <w:pPr>
        <w:ind w:firstLine="0"/>
        <w:jc w:val="center"/>
        <w:rPr>
          <w:b/>
          <w:bCs/>
          <w:sz w:val="28"/>
          <w:szCs w:val="28"/>
        </w:rPr>
      </w:pPr>
      <w:r w:rsidRPr="004904AA">
        <w:rPr>
          <w:b/>
          <w:bCs/>
          <w:sz w:val="28"/>
          <w:szCs w:val="28"/>
        </w:rPr>
        <w:t>ПЕРЕЧЕНЬ</w:t>
      </w:r>
      <w:r w:rsidR="004904AA" w:rsidRPr="004904AA">
        <w:rPr>
          <w:b/>
          <w:bCs/>
          <w:sz w:val="28"/>
          <w:szCs w:val="28"/>
        </w:rPr>
        <w:t xml:space="preserve"> </w:t>
      </w:r>
    </w:p>
    <w:p w:rsidR="003C496C" w:rsidRDefault="003C496C" w:rsidP="004904AA">
      <w:pPr>
        <w:ind w:firstLine="0"/>
        <w:jc w:val="center"/>
        <w:rPr>
          <w:b/>
          <w:bCs/>
          <w:sz w:val="28"/>
          <w:szCs w:val="28"/>
        </w:rPr>
      </w:pPr>
      <w:r w:rsidRPr="004904AA">
        <w:rPr>
          <w:b/>
          <w:bCs/>
          <w:sz w:val="28"/>
          <w:szCs w:val="28"/>
        </w:rPr>
        <w:t xml:space="preserve">вопросов, содержащихся в карточках опроса, используемых при проведении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теоретических знаний нормативных правовых актов </w:t>
      </w:r>
      <w:r w:rsidR="00727526">
        <w:rPr>
          <w:b/>
          <w:bCs/>
          <w:sz w:val="28"/>
          <w:szCs w:val="28"/>
        </w:rPr>
        <w:t>Р</w:t>
      </w:r>
      <w:r w:rsidRPr="004904AA">
        <w:rPr>
          <w:b/>
          <w:bCs/>
          <w:sz w:val="28"/>
          <w:szCs w:val="28"/>
        </w:rPr>
        <w:t xml:space="preserve">оссийской </w:t>
      </w:r>
      <w:r w:rsidR="00727526">
        <w:rPr>
          <w:b/>
          <w:bCs/>
          <w:sz w:val="28"/>
          <w:szCs w:val="28"/>
        </w:rPr>
        <w:t>Ф</w:t>
      </w:r>
      <w:r w:rsidRPr="004904AA">
        <w:rPr>
          <w:b/>
          <w:bCs/>
          <w:sz w:val="28"/>
          <w:szCs w:val="28"/>
        </w:rPr>
        <w:t xml:space="preserve">едерации, регулирующих деятельность </w:t>
      </w:r>
      <w:r>
        <w:rPr>
          <w:b/>
          <w:bCs/>
          <w:sz w:val="28"/>
          <w:szCs w:val="28"/>
        </w:rPr>
        <w:t xml:space="preserve">частных охранных организаций </w:t>
      </w:r>
      <w:r w:rsidRPr="004904AA">
        <w:rPr>
          <w:b/>
          <w:bCs/>
          <w:sz w:val="28"/>
          <w:szCs w:val="28"/>
        </w:rPr>
        <w:t>и юридических лиц</w:t>
      </w:r>
      <w:r>
        <w:rPr>
          <w:b/>
          <w:bCs/>
          <w:sz w:val="28"/>
          <w:szCs w:val="28"/>
        </w:rPr>
        <w:t xml:space="preserve"> </w:t>
      </w:r>
      <w:r w:rsidRPr="004904AA">
        <w:rPr>
          <w:b/>
          <w:bCs/>
          <w:sz w:val="28"/>
          <w:szCs w:val="28"/>
        </w:rPr>
        <w:t xml:space="preserve">с особыми уставными задачами, оборот оружия и (или) специальных средств, </w:t>
      </w:r>
    </w:p>
    <w:p w:rsidR="003C496C" w:rsidRDefault="003C496C" w:rsidP="004904AA">
      <w:pPr>
        <w:ind w:firstLine="0"/>
        <w:jc w:val="center"/>
        <w:rPr>
          <w:b/>
          <w:bCs/>
          <w:sz w:val="28"/>
          <w:szCs w:val="28"/>
        </w:rPr>
      </w:pPr>
      <w:r w:rsidRPr="004904AA">
        <w:rPr>
          <w:b/>
          <w:bCs/>
          <w:sz w:val="28"/>
          <w:szCs w:val="28"/>
        </w:rPr>
        <w:t xml:space="preserve">а также устанавливающих особенности, запреты </w:t>
      </w:r>
    </w:p>
    <w:p w:rsidR="003C496C" w:rsidRDefault="003C496C" w:rsidP="004904AA">
      <w:pPr>
        <w:ind w:firstLine="0"/>
        <w:jc w:val="center"/>
        <w:rPr>
          <w:b/>
          <w:bCs/>
          <w:sz w:val="28"/>
          <w:szCs w:val="28"/>
        </w:rPr>
      </w:pPr>
      <w:r w:rsidRPr="004904AA">
        <w:rPr>
          <w:b/>
          <w:bCs/>
          <w:sz w:val="28"/>
          <w:szCs w:val="28"/>
        </w:rPr>
        <w:t xml:space="preserve">и ограничения на их применение </w:t>
      </w:r>
    </w:p>
    <w:p w:rsidR="00AC1F31" w:rsidRPr="004904AA" w:rsidRDefault="003C496C" w:rsidP="004904AA">
      <w:pPr>
        <w:ind w:firstLine="0"/>
        <w:jc w:val="center"/>
        <w:rPr>
          <w:b/>
          <w:bCs/>
          <w:sz w:val="28"/>
          <w:szCs w:val="28"/>
          <w:u w:val="single"/>
        </w:rPr>
      </w:pPr>
      <w:r w:rsidRPr="004904AA">
        <w:rPr>
          <w:b/>
          <w:bCs/>
          <w:sz w:val="28"/>
          <w:szCs w:val="28"/>
        </w:rPr>
        <w:t>и варианты ответов на них</w:t>
      </w:r>
    </w:p>
    <w:p w:rsidR="00AC1F31" w:rsidRDefault="00AC1F31" w:rsidP="00AC1F31">
      <w:pPr>
        <w:pStyle w:val="1"/>
        <w:tabs>
          <w:tab w:val="left" w:pos="0"/>
        </w:tabs>
        <w:spacing w:line="240" w:lineRule="auto"/>
        <w:jc w:val="left"/>
        <w:rPr>
          <w:sz w:val="20"/>
          <w:szCs w:val="20"/>
        </w:rPr>
      </w:pPr>
    </w:p>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3C496C" w:rsidRPr="004904AA" w:rsidRDefault="003C496C" w:rsidP="004904AA"/>
    <w:p w:rsidR="004904AA" w:rsidRDefault="004904AA" w:rsidP="004904AA">
      <w:pPr>
        <w:jc w:val="both"/>
        <w:rPr>
          <w:rFonts w:eastAsia="Batang"/>
          <w:bCs/>
          <w:sz w:val="28"/>
          <w:szCs w:val="28"/>
        </w:rPr>
      </w:pPr>
      <w:r w:rsidRPr="008F1428">
        <w:rPr>
          <w:rFonts w:eastAsia="Batang"/>
          <w:bCs/>
          <w:sz w:val="28"/>
          <w:szCs w:val="28"/>
          <w:u w:val="single"/>
        </w:rPr>
        <w:t>Примеча</w:t>
      </w:r>
      <w:r>
        <w:rPr>
          <w:rFonts w:eastAsia="Batang"/>
          <w:bCs/>
          <w:sz w:val="28"/>
          <w:szCs w:val="28"/>
          <w:u w:val="single"/>
        </w:rPr>
        <w:t>ние.</w:t>
      </w:r>
    </w:p>
    <w:p w:rsidR="004904AA" w:rsidRDefault="004904AA" w:rsidP="004904AA">
      <w:pPr>
        <w:jc w:val="both"/>
        <w:rPr>
          <w:rFonts w:eastAsia="Batang"/>
          <w:bCs/>
          <w:sz w:val="28"/>
          <w:szCs w:val="28"/>
        </w:rPr>
      </w:pPr>
    </w:p>
    <w:p w:rsidR="004904AA" w:rsidRDefault="004904AA" w:rsidP="003C496C">
      <w:pPr>
        <w:ind w:firstLine="709"/>
        <w:jc w:val="both"/>
        <w:rPr>
          <w:rFonts w:eastAsia="Batang"/>
          <w:bCs/>
          <w:sz w:val="28"/>
          <w:szCs w:val="28"/>
        </w:rPr>
      </w:pPr>
      <w:r w:rsidRPr="008F1428">
        <w:rPr>
          <w:rFonts w:eastAsia="Batang"/>
          <w:bCs/>
          <w:sz w:val="28"/>
          <w:szCs w:val="28"/>
        </w:rPr>
        <w:t xml:space="preserve">Для проверки теоретических знаний </w:t>
      </w:r>
      <w:r w:rsidR="003C496C" w:rsidRPr="003C496C">
        <w:rPr>
          <w:rFonts w:eastAsia="Batang"/>
          <w:bCs/>
          <w:sz w:val="28"/>
          <w:szCs w:val="28"/>
        </w:rPr>
        <w:t xml:space="preserve">нормативных правовых актов </w:t>
      </w:r>
      <w:r w:rsidR="003C496C">
        <w:rPr>
          <w:rFonts w:eastAsia="Batang"/>
          <w:bCs/>
          <w:sz w:val="28"/>
          <w:szCs w:val="28"/>
        </w:rPr>
        <w:t>Р</w:t>
      </w:r>
      <w:r w:rsidR="003C496C" w:rsidRPr="003C496C">
        <w:rPr>
          <w:rFonts w:eastAsia="Batang"/>
          <w:bCs/>
          <w:sz w:val="28"/>
          <w:szCs w:val="28"/>
        </w:rPr>
        <w:t xml:space="preserve">оссийской </w:t>
      </w:r>
      <w:r w:rsidR="003C496C">
        <w:rPr>
          <w:rFonts w:eastAsia="Batang"/>
          <w:bCs/>
          <w:sz w:val="28"/>
          <w:szCs w:val="28"/>
        </w:rPr>
        <w:t>Ф</w:t>
      </w:r>
      <w:r w:rsidR="003C496C" w:rsidRPr="003C496C">
        <w:rPr>
          <w:rFonts w:eastAsia="Batang"/>
          <w:bCs/>
          <w:sz w:val="28"/>
          <w:szCs w:val="28"/>
        </w:rPr>
        <w:t xml:space="preserve">едерации, регулирующих деятельность частных охранных организаций и юридических лиц с особыми уставными задачами, оборот оружия и (или) специальных средств, а также устанавливающих особенности, запреты и ограничения на их применение </w:t>
      </w:r>
      <w:r w:rsidRPr="008F1428">
        <w:rPr>
          <w:rFonts w:eastAsia="Batang"/>
          <w:bCs/>
          <w:sz w:val="28"/>
          <w:szCs w:val="28"/>
        </w:rPr>
        <w:t>частных охранников в ходе периодических проверок на пригодность к действиям в условиях, связанных с применением огнестрельного оружия и специальных средств разработаны 193 вопроса</w:t>
      </w:r>
      <w:r>
        <w:rPr>
          <w:rFonts w:eastAsia="Batang"/>
          <w:bCs/>
          <w:sz w:val="28"/>
          <w:szCs w:val="28"/>
        </w:rPr>
        <w:t>, д</w:t>
      </w:r>
      <w:r w:rsidRPr="004904AA">
        <w:rPr>
          <w:rFonts w:eastAsia="Batang"/>
          <w:bCs/>
          <w:sz w:val="28"/>
          <w:szCs w:val="28"/>
        </w:rPr>
        <w:t xml:space="preserve">ля работников юридических лиц с особыми уставными задачами 244 вопроса. </w:t>
      </w:r>
    </w:p>
    <w:p w:rsidR="004904AA" w:rsidRDefault="004904AA" w:rsidP="004904AA">
      <w:pPr>
        <w:ind w:firstLine="709"/>
        <w:jc w:val="both"/>
        <w:rPr>
          <w:rFonts w:eastAsia="Batang"/>
          <w:bCs/>
          <w:sz w:val="28"/>
          <w:szCs w:val="28"/>
        </w:rPr>
      </w:pPr>
      <w:r w:rsidRPr="004904AA">
        <w:rPr>
          <w:rFonts w:eastAsia="Batang"/>
          <w:bCs/>
          <w:sz w:val="28"/>
          <w:szCs w:val="28"/>
        </w:rPr>
        <w:t>Перечень вопросов и варианты ответов на них утверждены Главным управлением государственного контроля и лицензионно-разрешительной работы Федеральной службы войск национальной гвардии Российской Федерации.</w:t>
      </w:r>
    </w:p>
    <w:p w:rsidR="00AC1F31" w:rsidRPr="008F1428" w:rsidRDefault="00AC1F31" w:rsidP="003C496C">
      <w:pPr>
        <w:pStyle w:val="1"/>
        <w:numPr>
          <w:ilvl w:val="0"/>
          <w:numId w:val="26"/>
        </w:numPr>
        <w:spacing w:line="240" w:lineRule="auto"/>
        <w:ind w:left="0" w:firstLine="0"/>
        <w:jc w:val="center"/>
        <w:rPr>
          <w:rFonts w:eastAsia="Batang"/>
        </w:rPr>
      </w:pPr>
      <w:bookmarkStart w:id="0" w:name="_GoBack"/>
      <w:r w:rsidRPr="008F1428">
        <w:rPr>
          <w:rFonts w:eastAsia="Batang"/>
          <w:b/>
          <w:bCs/>
          <w:caps/>
        </w:rPr>
        <w:lastRenderedPageBreak/>
        <w:t>периодическая проверка частных охранников.</w:t>
      </w:r>
    </w:p>
    <w:p w:rsidR="00AC1F31" w:rsidRPr="008F1428" w:rsidRDefault="00AC1F31" w:rsidP="008F1428">
      <w:pPr>
        <w:pStyle w:val="1"/>
        <w:numPr>
          <w:ilvl w:val="0"/>
          <w:numId w:val="26"/>
        </w:numPr>
        <w:spacing w:line="240" w:lineRule="auto"/>
        <w:ind w:left="0" w:firstLine="0"/>
        <w:jc w:val="center"/>
        <w:rPr>
          <w:rFonts w:eastAsia="Batang"/>
        </w:rPr>
      </w:pPr>
      <w:r w:rsidRPr="008F1428">
        <w:rPr>
          <w:rFonts w:eastAsia="Batang"/>
          <w:b/>
        </w:rPr>
        <w:t>ВОПРОСЫ И ОТВЕТЫ.</w:t>
      </w:r>
    </w:p>
    <w:bookmarkEnd w:id="0"/>
    <w:p w:rsidR="00AC1F31" w:rsidRPr="008F1428" w:rsidRDefault="00AC1F31" w:rsidP="0021508D">
      <w:pPr>
        <w:jc w:val="both"/>
        <w:rPr>
          <w:rFonts w:eastAsia="Batang"/>
          <w:bCs/>
          <w:sz w:val="28"/>
          <w:szCs w:val="28"/>
          <w:u w:val="single"/>
        </w:rPr>
      </w:pPr>
    </w:p>
    <w:p w:rsidR="00B20AE6" w:rsidRPr="008F1428" w:rsidRDefault="00E31B5B" w:rsidP="00AC1F31">
      <w:pPr>
        <w:autoSpaceDE w:val="0"/>
        <w:ind w:right="-57" w:firstLine="0"/>
        <w:jc w:val="center"/>
        <w:rPr>
          <w:rFonts w:eastAsia="Batang"/>
          <w:b/>
          <w:bCs/>
          <w:sz w:val="28"/>
          <w:szCs w:val="28"/>
        </w:rPr>
      </w:pPr>
      <w:r w:rsidRPr="008F1428">
        <w:rPr>
          <w:rFonts w:eastAsia="Batang"/>
          <w:b/>
          <w:bCs/>
          <w:sz w:val="28"/>
          <w:szCs w:val="28"/>
        </w:rPr>
        <w:t xml:space="preserve">Раздел 1. </w:t>
      </w:r>
      <w:r w:rsidR="001E7CED" w:rsidRPr="008F1428">
        <w:rPr>
          <w:rFonts w:eastAsia="Batang"/>
          <w:b/>
          <w:bCs/>
          <w:sz w:val="28"/>
          <w:szCs w:val="28"/>
        </w:rPr>
        <w:t>Вопросы по правовой подготовке</w:t>
      </w:r>
      <w:r w:rsidR="00B20AE6" w:rsidRPr="008F1428">
        <w:rPr>
          <w:rFonts w:eastAsia="Batang"/>
          <w:b/>
          <w:bCs/>
          <w:sz w:val="28"/>
          <w:szCs w:val="28"/>
        </w:rPr>
        <w:t xml:space="preserve"> </w:t>
      </w:r>
    </w:p>
    <w:p w:rsidR="00B20AE6" w:rsidRPr="008F1428" w:rsidRDefault="00B20AE6" w:rsidP="00AC1F31">
      <w:pPr>
        <w:autoSpaceDE w:val="0"/>
        <w:ind w:right="-57" w:firstLine="0"/>
        <w:jc w:val="center"/>
        <w:rPr>
          <w:rFonts w:eastAsia="Batang"/>
          <w:b/>
          <w:bCs/>
          <w:sz w:val="28"/>
          <w:szCs w:val="28"/>
        </w:rPr>
      </w:pPr>
      <w:r w:rsidRPr="008F1428">
        <w:rPr>
          <w:rFonts w:eastAsia="Batang"/>
          <w:b/>
          <w:bCs/>
          <w:sz w:val="28"/>
          <w:szCs w:val="28"/>
        </w:rPr>
        <w:t>(вопросы без пометок – для всех разрядов)</w:t>
      </w:r>
    </w:p>
    <w:p w:rsidR="00000C97" w:rsidRPr="008F1428" w:rsidRDefault="00000C97" w:rsidP="00E31B5B">
      <w:pPr>
        <w:autoSpaceDE w:val="0"/>
        <w:ind w:right="-57" w:firstLine="0"/>
        <w:jc w:val="both"/>
        <w:rPr>
          <w:rFonts w:eastAsia="Batang"/>
          <w:b/>
          <w:bCs/>
          <w:sz w:val="28"/>
          <w:szCs w:val="28"/>
          <w:u w:val="single"/>
        </w:rPr>
      </w:pPr>
    </w:p>
    <w:p w:rsidR="00000C97" w:rsidRPr="008F1428" w:rsidRDefault="00000C97" w:rsidP="003C496C">
      <w:pPr>
        <w:tabs>
          <w:tab w:val="left" w:pos="1080"/>
        </w:tabs>
        <w:autoSpaceDE w:val="0"/>
        <w:ind w:right="-57" w:firstLine="709"/>
        <w:jc w:val="both"/>
        <w:rPr>
          <w:rFonts w:eastAsia="Batang"/>
          <w:b/>
          <w:bCs/>
          <w:sz w:val="28"/>
          <w:szCs w:val="28"/>
        </w:rPr>
      </w:pPr>
      <w:r w:rsidRPr="008F1428">
        <w:rPr>
          <w:rFonts w:eastAsia="Batang"/>
          <w:b/>
          <w:bCs/>
          <w:sz w:val="28"/>
          <w:szCs w:val="28"/>
        </w:rPr>
        <w:t>1.</w:t>
      </w:r>
      <w:r w:rsidR="00E31B5B" w:rsidRPr="008F1428">
        <w:rPr>
          <w:rFonts w:eastAsia="Batang"/>
          <w:b/>
          <w:bCs/>
          <w:sz w:val="28"/>
          <w:szCs w:val="28"/>
        </w:rPr>
        <w:t>1.</w:t>
      </w:r>
      <w:r w:rsidRPr="008F1428">
        <w:rPr>
          <w:rFonts w:eastAsia="Batang"/>
          <w:b/>
          <w:bCs/>
          <w:sz w:val="28"/>
          <w:szCs w:val="28"/>
        </w:rPr>
        <w:t xml:space="preserve"> Какие меры принуждения могут применять частные охранники?</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 xml:space="preserve">1. Задержание </w:t>
      </w:r>
      <w:r w:rsidRPr="008F1428">
        <w:rPr>
          <w:rFonts w:eastAsia="Batang"/>
          <w:bCs/>
          <w:sz w:val="28"/>
          <w:szCs w:val="28"/>
        </w:rPr>
        <w:t>на месте правонарушения</w:t>
      </w:r>
      <w:r w:rsidRPr="008F1428">
        <w:rPr>
          <w:rFonts w:eastAsia="Batang"/>
          <w:b/>
          <w:bCs/>
          <w:sz w:val="28"/>
          <w:szCs w:val="28"/>
        </w:rPr>
        <w:t xml:space="preserve"> </w:t>
      </w:r>
      <w:r w:rsidRPr="008F1428">
        <w:rPr>
          <w:rFonts w:eastAsia="Batang"/>
          <w:sz w:val="28"/>
          <w:szCs w:val="28"/>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851"/>
          <w:tab w:val="left" w:pos="1080"/>
        </w:tabs>
        <w:autoSpaceDE w:val="0"/>
        <w:ind w:right="-57" w:firstLine="709"/>
        <w:jc w:val="both"/>
        <w:rPr>
          <w:rFonts w:eastAsia="Batang"/>
          <w:sz w:val="28"/>
          <w:szCs w:val="28"/>
        </w:rPr>
      </w:pPr>
      <w:r w:rsidRPr="008F1428">
        <w:rPr>
          <w:rFonts w:eastAsia="Batang"/>
          <w:sz w:val="28"/>
          <w:szCs w:val="28"/>
        </w:rPr>
        <w:t>3. Изъятие предметов, досмотр транспорта, применение огнестрельного и холодного оружия.</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2. Какие виды специальных средств разрешается использовать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1. Резиновые палки, наручники, средства для принудительной остановки транспорта.</w:t>
      </w:r>
    </w:p>
    <w:p w:rsidR="00000C97" w:rsidRPr="008F1428" w:rsidRDefault="00000C97" w:rsidP="003C496C">
      <w:pPr>
        <w:widowControl w:val="0"/>
        <w:tabs>
          <w:tab w:val="left" w:pos="629"/>
          <w:tab w:val="left" w:pos="720"/>
        </w:tabs>
        <w:autoSpaceDE w:val="0"/>
        <w:spacing w:before="48"/>
        <w:ind w:right="-57" w:firstLine="709"/>
        <w:jc w:val="both"/>
        <w:rPr>
          <w:rFonts w:eastAsia="Batang"/>
          <w:sz w:val="28"/>
          <w:szCs w:val="28"/>
        </w:rPr>
      </w:pPr>
      <w:r w:rsidRPr="008F1428">
        <w:rPr>
          <w:rFonts w:eastAsia="Batang"/>
          <w:sz w:val="28"/>
          <w:szCs w:val="28"/>
        </w:rPr>
        <w:t>2. Защитные шлемы, защитные жилеты, наручники и резиновые палки.</w:t>
      </w:r>
    </w:p>
    <w:p w:rsidR="00000C97" w:rsidRPr="008F1428" w:rsidRDefault="00000C97" w:rsidP="003C496C">
      <w:pPr>
        <w:widowControl w:val="0"/>
        <w:tabs>
          <w:tab w:val="left" w:pos="629"/>
          <w:tab w:val="left" w:pos="1080"/>
        </w:tabs>
        <w:autoSpaceDE w:val="0"/>
        <w:ind w:right="-57" w:firstLine="709"/>
        <w:jc w:val="both"/>
        <w:rPr>
          <w:rFonts w:eastAsia="Batang"/>
          <w:sz w:val="28"/>
          <w:szCs w:val="28"/>
        </w:rPr>
      </w:pPr>
      <w:r w:rsidRPr="008F1428">
        <w:rPr>
          <w:rFonts w:eastAsia="Batang"/>
          <w:sz w:val="28"/>
          <w:szCs w:val="28"/>
        </w:rPr>
        <w:t>3. Резиновые палки, слезоточивые вещества, служебных собак.</w:t>
      </w:r>
    </w:p>
    <w:p w:rsidR="00000C97" w:rsidRPr="008F1428" w:rsidRDefault="00000C97" w:rsidP="003C496C">
      <w:pPr>
        <w:tabs>
          <w:tab w:val="left" w:pos="629"/>
        </w:tabs>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1. Гражданское оружие,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2. Специальное средство,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3. Служебное оружие, разрешенное для использования в частной охранной деятельности.</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4. Охраннику запрещается применять огнестрельное оружие (5-6 разряд):</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1. При ограниченной видимости вследствие погодных условий.</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2. При значительном скоплении людей.</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3. При значительном скоплении людей, когда от применения оружия могут пострадать посторонние лица.</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5. Обязан ли охранник сдавать имеющееся у него оружие при перелете по территории Российской Федерации на воздушном судне?</w:t>
      </w:r>
      <w:r w:rsidR="00000C97" w:rsidRPr="008F1428">
        <w:rPr>
          <w:rFonts w:eastAsia="Batang"/>
          <w:b/>
          <w:bCs/>
          <w:sz w:val="28"/>
          <w:szCs w:val="28"/>
        </w:rPr>
        <w:t xml:space="preserve"> (5-6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1. Обязан во всех случаях.</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Обязан, кроме случаев, когда при нем находится охраняемое имущество.</w:t>
      </w:r>
    </w:p>
    <w:p w:rsidR="00000C97" w:rsidRPr="008F1428" w:rsidRDefault="00000C97" w:rsidP="003C496C">
      <w:pPr>
        <w:ind w:right="-57" w:firstLine="709"/>
        <w:jc w:val="both"/>
        <w:rPr>
          <w:rFonts w:eastAsia="Batang"/>
          <w:sz w:val="28"/>
          <w:szCs w:val="28"/>
        </w:rPr>
      </w:pPr>
      <w:r w:rsidRPr="008F1428">
        <w:rPr>
          <w:rFonts w:eastAsia="Batang"/>
          <w:sz w:val="28"/>
          <w:szCs w:val="28"/>
        </w:rPr>
        <w:t>3. Не обязан.</w:t>
      </w:r>
    </w:p>
    <w:p w:rsidR="00000C97" w:rsidRPr="008F1428" w:rsidRDefault="00000C97" w:rsidP="003C496C">
      <w:pPr>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6. В целях обеспечения оказания услуг по защите жизни и здоровья граждан выдача оружия на посты и маршруты: </w:t>
      </w:r>
      <w:r w:rsidR="00000C97" w:rsidRPr="008F1428">
        <w:rPr>
          <w:rFonts w:eastAsia="Batang"/>
          <w:b/>
          <w:bCs/>
          <w:sz w:val="28"/>
          <w:szCs w:val="28"/>
        </w:rPr>
        <w:t>(5-6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1. Допускается.</w:t>
      </w:r>
    </w:p>
    <w:p w:rsidR="00000C97" w:rsidRPr="008F1428" w:rsidRDefault="00000C97" w:rsidP="003C496C">
      <w:pPr>
        <w:ind w:right="-57" w:firstLine="709"/>
        <w:jc w:val="both"/>
        <w:rPr>
          <w:rFonts w:eastAsia="Batang"/>
          <w:sz w:val="28"/>
          <w:szCs w:val="28"/>
        </w:rPr>
      </w:pPr>
      <w:r w:rsidRPr="008F1428">
        <w:rPr>
          <w:rFonts w:eastAsia="Batang"/>
          <w:sz w:val="28"/>
          <w:szCs w:val="28"/>
        </w:rPr>
        <w:t>2. Не допускается.</w:t>
      </w:r>
    </w:p>
    <w:p w:rsidR="001A26FB" w:rsidRPr="008F1428" w:rsidRDefault="00000C97" w:rsidP="003C496C">
      <w:pPr>
        <w:tabs>
          <w:tab w:val="left" w:pos="851"/>
        </w:tabs>
        <w:ind w:right="-57" w:firstLine="709"/>
        <w:jc w:val="both"/>
        <w:rPr>
          <w:rFonts w:eastAsia="Batang"/>
          <w:sz w:val="28"/>
          <w:szCs w:val="28"/>
        </w:rPr>
      </w:pPr>
      <w:r w:rsidRPr="008F1428">
        <w:rPr>
          <w:rFonts w:eastAsia="Batang"/>
          <w:sz w:val="28"/>
          <w:szCs w:val="28"/>
        </w:rPr>
        <w:t xml:space="preserve">3. Допускается при условии согласования вопроса выдачи оружия </w:t>
      </w:r>
      <w:r w:rsidR="001A26FB" w:rsidRPr="008F1428">
        <w:rPr>
          <w:rFonts w:eastAsia="Batang"/>
          <w:sz w:val="28"/>
          <w:szCs w:val="28"/>
        </w:rPr>
        <w:t>с территориальным органом федерального органа исполнительной власти, уполномоченного в сфере частной охранной деятельности.</w:t>
      </w:r>
    </w:p>
    <w:p w:rsidR="00000C97" w:rsidRPr="008F1428" w:rsidRDefault="00000C97"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7. При необходимой обороне субъектом посягательства, отражаемого обороняющимся, является:</w:t>
      </w:r>
    </w:p>
    <w:p w:rsidR="00000C97" w:rsidRPr="008F1428" w:rsidRDefault="00000C97" w:rsidP="003C496C">
      <w:pPr>
        <w:ind w:right="-57" w:firstLine="709"/>
        <w:jc w:val="both"/>
        <w:rPr>
          <w:rFonts w:eastAsia="Batang"/>
          <w:sz w:val="28"/>
          <w:szCs w:val="28"/>
        </w:rPr>
      </w:pPr>
      <w:r w:rsidRPr="008F1428">
        <w:rPr>
          <w:rFonts w:eastAsia="Batang"/>
          <w:sz w:val="28"/>
          <w:szCs w:val="28"/>
        </w:rPr>
        <w:t>1. Человек (физическое лицо).</w:t>
      </w:r>
    </w:p>
    <w:p w:rsidR="00000C97" w:rsidRPr="008F1428" w:rsidRDefault="00000C97" w:rsidP="003C496C">
      <w:pPr>
        <w:ind w:right="-57" w:firstLine="709"/>
        <w:jc w:val="both"/>
        <w:rPr>
          <w:rFonts w:eastAsia="Batang"/>
          <w:sz w:val="28"/>
          <w:szCs w:val="28"/>
        </w:rPr>
      </w:pPr>
      <w:r w:rsidRPr="008F1428">
        <w:rPr>
          <w:rFonts w:eastAsia="Batang"/>
          <w:sz w:val="28"/>
          <w:szCs w:val="28"/>
        </w:rPr>
        <w:t>2. Стихия (силы природы).</w:t>
      </w:r>
    </w:p>
    <w:p w:rsidR="00000C97" w:rsidRPr="008F1428" w:rsidRDefault="00000C97" w:rsidP="003C496C">
      <w:pPr>
        <w:ind w:right="-57" w:firstLine="709"/>
        <w:jc w:val="both"/>
        <w:rPr>
          <w:rFonts w:eastAsia="Batang"/>
          <w:sz w:val="28"/>
          <w:szCs w:val="28"/>
        </w:rPr>
      </w:pPr>
      <w:r w:rsidRPr="008F1428">
        <w:rPr>
          <w:rFonts w:eastAsia="Batang"/>
          <w:sz w:val="28"/>
          <w:szCs w:val="28"/>
        </w:rPr>
        <w:t>3. Источник повышенной опасности (оружие, автомобиль и пр.).</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8. В соответствии с действующим законодательством при необходимой обороне допускается причинение вреда:</w:t>
      </w:r>
    </w:p>
    <w:p w:rsidR="00000C97" w:rsidRPr="008F1428" w:rsidRDefault="00000C97" w:rsidP="003C496C">
      <w:pPr>
        <w:ind w:right="-57" w:firstLine="709"/>
        <w:jc w:val="both"/>
        <w:rPr>
          <w:rFonts w:eastAsia="Batang"/>
          <w:sz w:val="28"/>
          <w:szCs w:val="28"/>
        </w:rPr>
      </w:pPr>
      <w:r w:rsidRPr="008F1428">
        <w:rPr>
          <w:rFonts w:eastAsia="Batang"/>
          <w:sz w:val="28"/>
          <w:szCs w:val="28"/>
        </w:rPr>
        <w:t>1. Посягающему лицу.</w:t>
      </w:r>
    </w:p>
    <w:p w:rsidR="00000C97" w:rsidRPr="008F1428" w:rsidRDefault="00000C97" w:rsidP="003C496C">
      <w:pPr>
        <w:ind w:right="-57" w:firstLine="709"/>
        <w:jc w:val="both"/>
        <w:rPr>
          <w:rFonts w:eastAsia="Batang"/>
          <w:sz w:val="28"/>
          <w:szCs w:val="28"/>
        </w:rPr>
      </w:pPr>
      <w:r w:rsidRPr="008F1428">
        <w:rPr>
          <w:rFonts w:eastAsia="Batang"/>
          <w:sz w:val="28"/>
          <w:szCs w:val="28"/>
        </w:rPr>
        <w:t>2. Третьим лицам.</w:t>
      </w:r>
    </w:p>
    <w:p w:rsidR="00000C97" w:rsidRPr="008F1428" w:rsidRDefault="00000C97" w:rsidP="003C496C">
      <w:pPr>
        <w:ind w:right="-57" w:firstLine="709"/>
        <w:jc w:val="both"/>
        <w:rPr>
          <w:rFonts w:eastAsia="Batang"/>
          <w:sz w:val="28"/>
          <w:szCs w:val="28"/>
        </w:rPr>
      </w:pPr>
      <w:r w:rsidRPr="008F1428">
        <w:rPr>
          <w:rFonts w:eastAsia="Batang"/>
          <w:sz w:val="28"/>
          <w:szCs w:val="28"/>
        </w:rPr>
        <w:t>3. Любым лицам.</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9. Могут ли действия охранника по защите жизни и здоровья другого лица расцениваться как действия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могут ни при каких условиях.</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Могут, если соблюдены условия необходимой обороны, предусмотренные законом.</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Могут, только если при указанном лице находилось охраняемое имущество.</w:t>
      </w:r>
    </w:p>
    <w:p w:rsidR="00000C97" w:rsidRPr="008F1428" w:rsidRDefault="00000C97" w:rsidP="003C496C">
      <w:pPr>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10. Допускается ли причинение вреда третьим лицам в состоянии необходимой обороны?</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1. Да, при групповом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2. Да, при вооруженном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3. Нет.</w:t>
      </w:r>
    </w:p>
    <w:p w:rsidR="00000C97" w:rsidRPr="008F1428" w:rsidRDefault="00000C97" w:rsidP="003C496C">
      <w:pPr>
        <w:tabs>
          <w:tab w:val="left" w:pos="1134"/>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11. Вред, причиненный в состоянии крайней необходимости: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подлежит возмещению.</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Во всех случаях подлежит возмещению в полном объеме лицом, причинившим вред.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Подлежит возмещению по решению суда.</w:t>
      </w:r>
    </w:p>
    <w:p w:rsidR="00000C97" w:rsidRPr="008F1428" w:rsidRDefault="00000C97" w:rsidP="003C496C">
      <w:pPr>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12. Причинение вреда, менее значительного, чем предотвращенный вред, является обязательным условием правомерности действий: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состоянии крайней необходимости.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lastRenderedPageBreak/>
        <w:t>3. Как в состоянии необходимой обороны, так и в состоянии крайней необходимости.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13. При необходимой обороне причинение посягающему лицу любого вреда правомерно: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группового посягательства.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Если посягательство сопряжено с насилием, опасным для здоровья обороняющегося.</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Нет, не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Имеют, если посягательство сопряжено с насилием, опасным для жизни обороняющегося.</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подлежит.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Подлежит частично на основании судебного решения.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3. Не подлежит.   </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Во всех случаях причинения вреда здоровью задерживаемого (независимо от наличия или отсутствия умысла).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в случаях умышленного причинения смерти, тяжкого или средней тяжести вреда здоровью задерживаемого.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Только в случаях умышленного причинения смерти, тяжкого, средней тяжести или легкого вреда здоровью задерживаемого.</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17.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Причинение тяжкого вреда здоровью по неосторожности,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Умышленное причинение тяжкого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Умышленное причинение средней тяжести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lastRenderedPageBreak/>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18.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w:t>
      </w:r>
      <w:r w:rsidRPr="008F1428">
        <w:rPr>
          <w:rFonts w:eastAsia="Batang"/>
          <w:sz w:val="28"/>
          <w:szCs w:val="28"/>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случаях и в порядке, установленных статьями 16, 18 Закона РФ «О частной детективной и охранной деятельности в РФ».</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случаях и в порядке, установленных статьи 16, 18 Закона РФ «О частной детективной и охранной деятельности в РФ».</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21. Нарушение охранниками правил ношения оружия и патронов к нему влечет:</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1. Уголовную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2. Административную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3. Уголовную и административную ответственность.</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22. При отражении нападения на охранника, он вправе применить выданное ему в частной охранной организации огнестрельное оружие: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Для отражения нападения, когда его собственная жизнь подвергается непосредственной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Для отражения нападения, когда его собственная жизнь или здоровье подвергаются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Для отражения любого нападения на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23. Кого и в какой срок в соответствии с законом охранник обязан информировать о каждом случае применения оружия?</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Незамедлительно орган внутренних дел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Немедленно заказчика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Немедленно уведомить органы здравоохранения, орган внутренних дел и руководителя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Незамедлительно уведомить заказчика частной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оказания указанными лицами группового сопротивления.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случае отказа нарушителя подчиниться требованию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По рукам, ногам, ягодицам, по спине в области проекции почек и печени.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по голове, шее, ключичной области, животу.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w:t>
      </w:r>
      <w:r w:rsidRPr="008F1428">
        <w:rPr>
          <w:rFonts w:eastAsia="Batang"/>
          <w:sz w:val="28"/>
          <w:szCs w:val="28"/>
          <w:lang w:eastAsia="ru-RU"/>
        </w:rPr>
        <w:t xml:space="preserve"> </w:t>
      </w:r>
      <w:r w:rsidRPr="008F1428">
        <w:rPr>
          <w:rFonts w:eastAsia="Batang"/>
          <w:sz w:val="28"/>
          <w:szCs w:val="28"/>
        </w:rPr>
        <w:t>По голове, шее, ключичной области, животу, половым органам, в область проекции сердца.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lastRenderedPageBreak/>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 обязан, поскольку нет пострадавших.</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28. В отношении кого частным охранникам запрещается применять огнестрельное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Только в отношении детей.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отношении детей и граждан, имеющих документ, подтверждающий наличие инвалидности.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отношении женщин, лиц с явными признаками инвалидности и несовершеннолетних, когда их возраст очевиден или известен охраннику.</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группового сопротивления.</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случае отказа выполнить требование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Когда может возникнуть угроза жизни и здоровью охраняемых граждан.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Когда имеется угроза применения насилия, опасного для жизни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lastRenderedPageBreak/>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autoSpaceDE w:val="0"/>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32. </w:t>
      </w:r>
      <w:r w:rsidR="00000C97" w:rsidRPr="008F1428">
        <w:rPr>
          <w:rFonts w:eastAsia="Batang"/>
          <w:b/>
          <w:bCs/>
          <w:sz w:val="28"/>
          <w:szCs w:val="28"/>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1</w:t>
      </w:r>
    </w:p>
    <w:p w:rsidR="00833526"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33</w:t>
      </w:r>
      <w:r w:rsidR="00833526" w:rsidRPr="008F1428">
        <w:rPr>
          <w:rFonts w:eastAsia="Batang"/>
          <w:sz w:val="28"/>
          <w:szCs w:val="28"/>
        </w:rPr>
        <w:t xml:space="preserve">. </w:t>
      </w:r>
      <w:r w:rsidR="00833526" w:rsidRPr="008F1428">
        <w:rPr>
          <w:rFonts w:eastAsia="Batang"/>
          <w:b/>
          <w:sz w:val="28"/>
          <w:szCs w:val="28"/>
        </w:rPr>
        <w:t>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непрохождением проверки теоретических знаний или непрохождением</w:t>
      </w:r>
      <w:r w:rsidR="00017763" w:rsidRPr="008F1428">
        <w:rPr>
          <w:rFonts w:eastAsia="Batang"/>
          <w:b/>
          <w:sz w:val="28"/>
          <w:szCs w:val="28"/>
        </w:rPr>
        <w:t xml:space="preserve"> </w:t>
      </w:r>
      <w:r w:rsidR="00833526" w:rsidRPr="008F1428">
        <w:rPr>
          <w:rFonts w:eastAsia="Batang"/>
          <w:b/>
          <w:sz w:val="28"/>
          <w:szCs w:val="28"/>
        </w:rPr>
        <w:t>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
    <w:p w:rsidR="00000C97" w:rsidRPr="008F1428" w:rsidRDefault="00000C97" w:rsidP="003C496C">
      <w:pPr>
        <w:ind w:firstLine="709"/>
        <w:jc w:val="both"/>
        <w:rPr>
          <w:rFonts w:eastAsia="Batang"/>
          <w:sz w:val="28"/>
          <w:szCs w:val="28"/>
        </w:rPr>
      </w:pPr>
      <w:r w:rsidRPr="008F1428">
        <w:rPr>
          <w:rFonts w:eastAsia="Batang"/>
          <w:sz w:val="28"/>
          <w:szCs w:val="28"/>
        </w:rPr>
        <w:t xml:space="preserve">1. </w:t>
      </w:r>
      <w:r w:rsidR="00833526" w:rsidRPr="008F1428">
        <w:rPr>
          <w:rFonts w:eastAsia="Batang"/>
          <w:sz w:val="28"/>
          <w:szCs w:val="28"/>
        </w:rPr>
        <w:t>Частный охранник направляется на повторную периодическую проверку, личная карточка и удостоверение частного охранника изымаются.</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33526" w:rsidRPr="008F1428">
        <w:rPr>
          <w:rFonts w:eastAsia="Batang"/>
          <w:sz w:val="28"/>
          <w:szCs w:val="28"/>
        </w:rPr>
        <w:t>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33526" w:rsidRPr="008F1428">
        <w:rPr>
          <w:rFonts w:eastAsia="Batang"/>
          <w:sz w:val="28"/>
          <w:szCs w:val="28"/>
        </w:rPr>
        <w:t>Частный охранник направляется на повторную периодическую проверку</w:t>
      </w:r>
      <w:r w:rsidRPr="008F1428">
        <w:rPr>
          <w:rFonts w:eastAsia="Batang"/>
          <w:sz w:val="28"/>
          <w:szCs w:val="28"/>
        </w:rPr>
        <w:t xml:space="preserve">.  </w:t>
      </w:r>
    </w:p>
    <w:p w:rsidR="00833526"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соответствии с должностной инструкцией частного охранника.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соответствии с Положением о пропускном и внутриобъектовом режимах, утвержденным Заказчиком охранных услуг.</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соответствии с инструкцией предприятия-производителя соответствующего специального средства.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35. </w:t>
      </w:r>
      <w:r w:rsidR="00482B0C" w:rsidRPr="008F1428">
        <w:rPr>
          <w:rFonts w:eastAsia="Batang"/>
          <w:b/>
          <w:sz w:val="28"/>
          <w:szCs w:val="28"/>
        </w:rPr>
        <w:t xml:space="preserve">Из какого оружия выполняются упражнения по стрельбе при прохождении частными охранниками 6-го разряда периодической проверки на </w:t>
      </w:r>
      <w:r w:rsidR="00482B0C" w:rsidRPr="008F1428">
        <w:rPr>
          <w:rFonts w:eastAsia="Batang"/>
          <w:b/>
          <w:sz w:val="28"/>
          <w:szCs w:val="28"/>
        </w:rPr>
        <w:lastRenderedPageBreak/>
        <w:t>пригодность к действиям в условиях, связанных с применением огнестрельного оружия? (6 разряд)</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Только огнестрельное нарезное короткоствольное служебное оружие.</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36. </w:t>
      </w:r>
      <w:r w:rsidR="00432994" w:rsidRPr="008F1428">
        <w:rPr>
          <w:rFonts w:eastAsia="Batang"/>
          <w:b/>
          <w:sz w:val="28"/>
          <w:szCs w:val="28"/>
        </w:rPr>
        <w:t xml:space="preserve">На какой срок частный охранник признается непригодным к действиям в условиях, связанных с применением огнестрельного оружия и (или) специальных средств </w:t>
      </w:r>
      <w:r w:rsidR="008662CD" w:rsidRPr="008F1428">
        <w:rPr>
          <w:rFonts w:eastAsia="Batang"/>
          <w:b/>
          <w:sz w:val="28"/>
          <w:szCs w:val="28"/>
        </w:rPr>
        <w:t>(</w:t>
      </w:r>
      <w:r w:rsidR="00432994" w:rsidRPr="008F1428">
        <w:rPr>
          <w:rFonts w:eastAsia="Batang"/>
          <w:b/>
          <w:sz w:val="28"/>
          <w:szCs w:val="28"/>
        </w:rPr>
        <w:t xml:space="preserve">в связи с непрохождением </w:t>
      </w:r>
      <w:r w:rsidR="008662CD" w:rsidRPr="008F1428">
        <w:rPr>
          <w:rFonts w:eastAsia="Batang"/>
          <w:b/>
          <w:sz w:val="28"/>
          <w:szCs w:val="28"/>
        </w:rPr>
        <w:t xml:space="preserve">им </w:t>
      </w:r>
      <w:r w:rsidR="00432994" w:rsidRPr="008F1428">
        <w:rPr>
          <w:rFonts w:eastAsia="Batang"/>
          <w:b/>
          <w:sz w:val="28"/>
          <w:szCs w:val="28"/>
        </w:rPr>
        <w:t>повторной периодической проверки либо неявкой без уважительных причин на повторную периодическую проверку</w:t>
      </w:r>
      <w:r w:rsidR="008662CD" w:rsidRPr="008F1428">
        <w:rPr>
          <w:rFonts w:eastAsia="Batang"/>
          <w:b/>
          <w:sz w:val="28"/>
          <w:szCs w:val="28"/>
        </w:rPr>
        <w:t>)</w:t>
      </w:r>
      <w:r w:rsidR="00432994" w:rsidRPr="008F1428">
        <w:rPr>
          <w:rFonts w:eastAsia="Batang"/>
          <w:b/>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1. </w:t>
      </w:r>
      <w:r w:rsidR="008662CD" w:rsidRPr="008F1428">
        <w:rPr>
          <w:rFonts w:eastAsia="Batang"/>
          <w:sz w:val="28"/>
          <w:szCs w:val="28"/>
        </w:rPr>
        <w:t>На срок не более трех месяцев.</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662CD" w:rsidRPr="008F1428">
        <w:rPr>
          <w:rFonts w:eastAsia="Batang"/>
          <w:sz w:val="28"/>
          <w:szCs w:val="28"/>
        </w:rPr>
        <w:t>На срок не более шести месяцев</w:t>
      </w:r>
      <w:r w:rsidRPr="008F1428">
        <w:rPr>
          <w:rFonts w:eastAsia="Batang"/>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662CD" w:rsidRPr="008F1428">
        <w:rPr>
          <w:rFonts w:eastAsia="Batang"/>
          <w:sz w:val="28"/>
          <w:szCs w:val="28"/>
        </w:rPr>
        <w:t>До даты очередного прохождения периодической проверки.</w:t>
      </w:r>
    </w:p>
    <w:p w:rsidR="00000C97" w:rsidRPr="008F1428" w:rsidRDefault="008662CD" w:rsidP="003C496C">
      <w:pPr>
        <w:tabs>
          <w:tab w:val="left" w:pos="1080"/>
        </w:tabs>
        <w:autoSpaceDE w:val="0"/>
        <w:autoSpaceDN w:val="0"/>
        <w:adjustRightInd w:val="0"/>
        <w:ind w:firstLine="709"/>
        <w:jc w:val="both"/>
        <w:rPr>
          <w:rFonts w:eastAsia="Batang"/>
          <w:i/>
          <w:sz w:val="28"/>
          <w:szCs w:val="28"/>
        </w:rPr>
      </w:pPr>
      <w:r w:rsidRPr="008F1428">
        <w:rPr>
          <w:rFonts w:eastAsia="Batang"/>
          <w:i/>
          <w:sz w:val="28"/>
          <w:szCs w:val="28"/>
        </w:rPr>
        <w:t>3</w:t>
      </w:r>
      <w:r w:rsidR="00000C97" w:rsidRPr="008F1428">
        <w:rPr>
          <w:rFonts w:eastAsia="Batang"/>
          <w:b/>
          <w:bCs/>
          <w:sz w:val="28"/>
          <w:szCs w:val="28"/>
        </w:rPr>
        <w:t xml:space="preserve"> </w:t>
      </w:r>
    </w:p>
    <w:p w:rsidR="00EB5CA5" w:rsidRPr="008F1428" w:rsidRDefault="00EB5CA5" w:rsidP="003C496C">
      <w:pPr>
        <w:ind w:right="-57" w:firstLine="709"/>
        <w:jc w:val="both"/>
        <w:rPr>
          <w:rFonts w:eastAsia="Batang"/>
          <w:b/>
          <w:sz w:val="28"/>
          <w:szCs w:val="28"/>
        </w:rPr>
      </w:pP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Независимо от последствий неисполнения указанных обязанностей.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их хищение или уничтожение либо наступление иных тяжких последствий.</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Только в случае их хищения или уничтожения.</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Если это не повлекло тяжких последствий.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смерть человека или иные тяжкие последствия.</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Если это повлекло смерть двух или более лиц.</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39. Частные охранники имеют право применять физическую силу:</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Только в случаях, если Законом РФ «О частной детективной и охранной деятельности в РФ» им разрешено применение специальных средств.</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Только в случаях, если Законом РФ «О частной детективной и охранной деятельности в РФ» им разрешено применение огнестрельного оружия.</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40. 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В пределах времени, установленного для выполнения упражнения (25 секунд).</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За пределами времени, установленного для выполнения упражнения (после завершения надевания наручников, доклада проверяемого «Наручники надеты» и проверки правильности надевания наручников проверяющим).</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В пределах времени, установленного для выполнения упражнения или за его пределами (по усмотрению проверяющего).</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2</w:t>
      </w:r>
    </w:p>
    <w:p w:rsidR="00000C97" w:rsidRPr="008F1428" w:rsidRDefault="00000C97" w:rsidP="003C496C">
      <w:pPr>
        <w:ind w:firstLine="709"/>
        <w:jc w:val="both"/>
        <w:rPr>
          <w:rFonts w:eastAsia="Batang"/>
          <w:b/>
          <w:sz w:val="28"/>
          <w:szCs w:val="28"/>
        </w:rPr>
      </w:pPr>
      <w:r w:rsidRPr="008F1428">
        <w:rPr>
          <w:rFonts w:eastAsia="Batang"/>
          <w:b/>
          <w:sz w:val="28"/>
          <w:szCs w:val="28"/>
        </w:rPr>
        <w:t> </w:t>
      </w:r>
      <w:r w:rsidR="00E31B5B" w:rsidRPr="008F1428">
        <w:rPr>
          <w:rFonts w:eastAsia="Batang"/>
          <w:b/>
          <w:sz w:val="28"/>
          <w:szCs w:val="28"/>
        </w:rPr>
        <w:t>1.</w:t>
      </w:r>
      <w:r w:rsidRPr="008F1428">
        <w:rPr>
          <w:rFonts w:eastAsia="Batang"/>
          <w:b/>
          <w:sz w:val="28"/>
          <w:szCs w:val="28"/>
        </w:rPr>
        <w:t>41. 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Правильное надевание наручников (независимо от установленного времени).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Правильное надевание наручников в пределах установленного времени (независимо от того, смог ли проверяемый снять наручники).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Правильное надевание наручников в пределах установленного времени и последующее их снятие.</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1. Один раз в два года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2.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3.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выдачи разреше</w:t>
      </w:r>
      <w:r w:rsidRPr="008F1428">
        <w:rPr>
          <w:rFonts w:eastAsia="Batang"/>
          <w:sz w:val="28"/>
          <w:szCs w:val="28"/>
        </w:rPr>
        <w:softHyphen/>
        <w:t>ния на хранение и ношение огнестрельного оружия, в том числе в порядке продления срока действия указанного разрешения.</w:t>
      </w:r>
    </w:p>
    <w:p w:rsidR="00000C97" w:rsidRPr="008F1428" w:rsidRDefault="00000C97" w:rsidP="003C496C">
      <w:pPr>
        <w:tabs>
          <w:tab w:val="left" w:pos="851"/>
        </w:tabs>
        <w:autoSpaceDE w:val="0"/>
        <w:ind w:right="-57" w:firstLine="709"/>
        <w:jc w:val="both"/>
        <w:rPr>
          <w:rFonts w:eastAsia="Batang"/>
          <w:i/>
          <w:sz w:val="28"/>
          <w:szCs w:val="28"/>
        </w:rPr>
      </w:pPr>
      <w:r w:rsidRPr="008F1428">
        <w:rPr>
          <w:rFonts w:eastAsia="Batang"/>
          <w:i/>
          <w:sz w:val="28"/>
          <w:szCs w:val="28"/>
        </w:rPr>
        <w:t>2</w:t>
      </w:r>
    </w:p>
    <w:p w:rsidR="00B866EF" w:rsidRPr="008F1428" w:rsidRDefault="00E31B5B" w:rsidP="003C496C">
      <w:pPr>
        <w:tabs>
          <w:tab w:val="left" w:pos="851"/>
        </w:tabs>
        <w:ind w:right="-57" w:firstLine="709"/>
        <w:jc w:val="both"/>
        <w:rPr>
          <w:rFonts w:eastAsia="Batang"/>
          <w:b/>
          <w:sz w:val="28"/>
          <w:szCs w:val="28"/>
        </w:rPr>
      </w:pPr>
      <w:r w:rsidRPr="008F1428">
        <w:rPr>
          <w:rFonts w:eastAsia="Batang"/>
          <w:b/>
          <w:sz w:val="28"/>
          <w:szCs w:val="28"/>
        </w:rPr>
        <w:t>1.</w:t>
      </w:r>
      <w:r w:rsidR="00B866EF" w:rsidRPr="008F1428">
        <w:rPr>
          <w:rFonts w:eastAsia="Batang"/>
          <w:b/>
          <w:sz w:val="28"/>
          <w:szCs w:val="28"/>
        </w:rPr>
        <w:t>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rsidR="00B866EF" w:rsidRPr="008F1428" w:rsidRDefault="00B866EF" w:rsidP="003C496C">
      <w:pPr>
        <w:tabs>
          <w:tab w:val="left" w:pos="851"/>
        </w:tabs>
        <w:ind w:right="-57" w:firstLine="709"/>
        <w:jc w:val="both"/>
        <w:rPr>
          <w:rFonts w:eastAsia="Batang"/>
          <w:sz w:val="28"/>
          <w:szCs w:val="28"/>
        </w:rPr>
      </w:pPr>
      <w:r w:rsidRPr="008F1428">
        <w:rPr>
          <w:rFonts w:eastAsia="Batang"/>
          <w:sz w:val="28"/>
          <w:szCs w:val="28"/>
        </w:rPr>
        <w:t>1. На срок не более 14 календарных дней с учетом графика работы комиссии с возможностью изменения места проведе</w:t>
      </w:r>
      <w:r w:rsidR="00954746" w:rsidRPr="008F1428">
        <w:rPr>
          <w:rFonts w:eastAsia="Batang"/>
          <w:sz w:val="28"/>
          <w:szCs w:val="28"/>
        </w:rPr>
        <w:t>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t>2. На срок не более 14 календарных дней с учетом графика работы комиссии без изменения места проведения перио</w:t>
      </w:r>
      <w:r w:rsidR="00954746" w:rsidRPr="008F1428">
        <w:rPr>
          <w:rFonts w:eastAsia="Batang"/>
          <w:sz w:val="28"/>
          <w:szCs w:val="28"/>
        </w:rPr>
        <w:t>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lastRenderedPageBreak/>
        <w:t>3. На срок не более 30 календарных дней</w:t>
      </w:r>
      <w:r w:rsidR="00954746" w:rsidRPr="008F1428">
        <w:rPr>
          <w:rFonts w:eastAsia="Batang"/>
          <w:sz w:val="28"/>
          <w:szCs w:val="28"/>
        </w:rPr>
        <w:t xml:space="preserve"> 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rsidR="00B866EF" w:rsidRPr="008F1428" w:rsidRDefault="00B866EF"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44. Согласно Типовым упражнениям практического применения специальных средств наручники считаются надетыми правильно:</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1.</w:t>
      </w:r>
      <w:r w:rsidR="00000C97" w:rsidRPr="008F1428">
        <w:rPr>
          <w:rFonts w:eastAsia="Batang"/>
          <w:sz w:val="28"/>
          <w:szCs w:val="28"/>
        </w:rPr>
        <w:t>Если в надетом состоянии наручники не могут проворачиваться на конечности.</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Если в надетом состоянии наручники свободно проворачиваются (каких-либо требований о надежности фиксации конечности не предъявляется).</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Если в надетом состоянии наручники свободно проворачиваются и надежно фиксируют конечность.</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pStyle w:val="afb"/>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1.</w:t>
      </w:r>
      <w:r w:rsidR="00000C97" w:rsidRPr="008F1428">
        <w:rPr>
          <w:rFonts w:ascii="Times New Roman" w:eastAsia="Batang" w:hAnsi="Times New Roman"/>
          <w:b/>
          <w:sz w:val="28"/>
          <w:szCs w:val="28"/>
        </w:rPr>
        <w:t>45.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1. Только как сертифицированное в установленном порядке в качестве гражданского оружия.</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Только как сертифицированное в установленном порядке в качестве служебного оружия.</w:t>
      </w:r>
    </w:p>
    <w:p w:rsidR="00000C97" w:rsidRPr="008F1428" w:rsidRDefault="00000C97" w:rsidP="003C496C">
      <w:pPr>
        <w:autoSpaceDE w:val="0"/>
        <w:ind w:right="-57" w:firstLine="709"/>
        <w:jc w:val="both"/>
        <w:rPr>
          <w:rFonts w:eastAsia="Batang"/>
          <w:sz w:val="28"/>
          <w:szCs w:val="28"/>
        </w:rPr>
      </w:pPr>
      <w:r w:rsidRPr="008F1428">
        <w:rPr>
          <w:rFonts w:eastAsia="Batang"/>
          <w:bCs/>
          <w:sz w:val="28"/>
          <w:szCs w:val="28"/>
        </w:rPr>
        <w:t xml:space="preserve">3. </w:t>
      </w:r>
      <w:r w:rsidRPr="008F1428">
        <w:rPr>
          <w:rFonts w:eastAsia="Batang"/>
          <w:sz w:val="28"/>
          <w:szCs w:val="28"/>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rsidR="0021508D" w:rsidRPr="008F1428" w:rsidRDefault="00EB5CA5"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2</w:t>
      </w:r>
    </w:p>
    <w:p w:rsidR="00EB5CA5" w:rsidRPr="008F1428" w:rsidRDefault="00EB5CA5"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Cs/>
          <w:i/>
          <w:sz w:val="28"/>
          <w:szCs w:val="28"/>
        </w:rPr>
      </w:pP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 xml:space="preserve">Раздел 2. Вопросы по тактико-специальной подготовке </w:t>
      </w: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(вопросы без пометок – для всех разрядов)</w:t>
      </w:r>
    </w:p>
    <w:p w:rsidR="0021508D" w:rsidRPr="008F1428" w:rsidRDefault="0021508D" w:rsidP="00F32530">
      <w:pPr>
        <w:autoSpaceDE w:val="0"/>
        <w:ind w:right="-57"/>
        <w:rPr>
          <w:rFonts w:eastAsia="Batang"/>
          <w:b/>
          <w:bCs/>
          <w:sz w:val="28"/>
          <w:szCs w:val="28"/>
        </w:rPr>
      </w:pP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2.1. Охранник, находящийся на посту в офисном помещении, услышал звуки выстрелов в соседней комнате. Какой из вариантов действий ему следует избрать?</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1. Открыть дверь и войти в соседнюю комнату, чтобы оценить обстановку.</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2. Укрыться и, не производя других действий, ждать развития ситуации.</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i/>
          <w:iCs/>
          <w:kern w:val="1"/>
          <w:sz w:val="28"/>
          <w:szCs w:val="28"/>
        </w:rPr>
        <w:t>3</w:t>
      </w:r>
      <w:r w:rsidRPr="008F1428">
        <w:rPr>
          <w:rFonts w:eastAsia="Batang"/>
          <w:b/>
          <w:bCs/>
          <w:kern w:val="1"/>
          <w:sz w:val="28"/>
          <w:szCs w:val="28"/>
        </w:rPr>
        <w:t xml:space="preserve"> </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F32530" w:rsidRPr="008F1428" w:rsidRDefault="00F32530" w:rsidP="002405C7">
      <w:pPr>
        <w:widowControl w:val="0"/>
        <w:tabs>
          <w:tab w:val="left" w:pos="993"/>
        </w:tabs>
        <w:autoSpaceDE w:val="0"/>
        <w:ind w:firstLine="709"/>
        <w:jc w:val="both"/>
        <w:rPr>
          <w:rFonts w:eastAsia="Batang"/>
          <w:bCs/>
          <w:kern w:val="20"/>
          <w:sz w:val="28"/>
          <w:szCs w:val="28"/>
        </w:rPr>
      </w:pPr>
      <w:r w:rsidRPr="008F1428">
        <w:rPr>
          <w:rFonts w:eastAsia="Batang"/>
          <w:bCs/>
          <w:kern w:val="1"/>
          <w:sz w:val="28"/>
          <w:szCs w:val="28"/>
        </w:rPr>
        <w:t>1.</w:t>
      </w:r>
      <w:r w:rsidRPr="008F1428">
        <w:rPr>
          <w:rFonts w:eastAsia="Batang"/>
          <w:bCs/>
          <w:kern w:val="1"/>
          <w:sz w:val="28"/>
          <w:szCs w:val="28"/>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Pr="008F1428">
        <w:rPr>
          <w:rFonts w:eastAsia="Batang"/>
          <w:bCs/>
          <w:kern w:val="20"/>
          <w:sz w:val="28"/>
          <w:szCs w:val="28"/>
        </w:rPr>
        <w:t>исполнение должностных обязанностей.</w:t>
      </w:r>
    </w:p>
    <w:p w:rsidR="00F32530" w:rsidRPr="008F1428" w:rsidRDefault="00F32530" w:rsidP="002405C7">
      <w:pPr>
        <w:widowControl w:val="0"/>
        <w:tabs>
          <w:tab w:val="left" w:pos="993"/>
        </w:tabs>
        <w:autoSpaceDE w:val="0"/>
        <w:ind w:firstLine="709"/>
        <w:jc w:val="both"/>
        <w:rPr>
          <w:rFonts w:eastAsia="Batang"/>
          <w:bCs/>
          <w:kern w:val="1"/>
          <w:sz w:val="28"/>
          <w:szCs w:val="28"/>
        </w:rPr>
      </w:pPr>
      <w:r w:rsidRPr="008F1428">
        <w:rPr>
          <w:rFonts w:eastAsia="Batang"/>
          <w:bCs/>
          <w:kern w:val="1"/>
          <w:sz w:val="28"/>
          <w:szCs w:val="28"/>
        </w:rPr>
        <w:t>2.</w:t>
      </w:r>
      <w:r w:rsidRPr="008F1428">
        <w:rPr>
          <w:rFonts w:eastAsia="Batang"/>
          <w:bCs/>
          <w:kern w:val="1"/>
          <w:sz w:val="28"/>
          <w:szCs w:val="28"/>
        </w:rPr>
        <w:tab/>
        <w:t xml:space="preserve">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w:t>
      </w:r>
      <w:r w:rsidRPr="008F1428">
        <w:rPr>
          <w:rFonts w:eastAsia="Batang"/>
          <w:bCs/>
          <w:kern w:val="1"/>
          <w:sz w:val="28"/>
          <w:szCs w:val="28"/>
        </w:rPr>
        <w:lastRenderedPageBreak/>
        <w:t>оружия в предприятии, передать ему оружие.</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Сообщить о случившемся дежурному охранного предприятия, дождаться замены охранника, после чего вызвать «скорую помощь».</w:t>
      </w:r>
    </w:p>
    <w:p w:rsidR="00F32530" w:rsidRPr="008F1428" w:rsidRDefault="00F32530" w:rsidP="002405C7">
      <w:pPr>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2.3. Какие действия охранника, вынужденного передвигаться под огнем противника, не помогают избежать поражения противником</w:t>
      </w:r>
      <w:r w:rsidRPr="008F1428">
        <w:rPr>
          <w:rFonts w:eastAsia="Batang"/>
          <w:b/>
          <w:bCs/>
          <w:kern w:val="1"/>
          <w:sz w:val="28"/>
          <w:szCs w:val="28"/>
        </w:rPr>
        <w:t>:</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 xml:space="preserve">1. Передвигаться, каждые 3-5 секунд производя выстрелы в направлении противника (если охранник вооружен и противник виден охраннику). </w:t>
      </w:r>
    </w:p>
    <w:p w:rsidR="00F32530" w:rsidRPr="008F1428" w:rsidRDefault="00F32530" w:rsidP="002405C7">
      <w:pPr>
        <w:tabs>
          <w:tab w:val="left" w:pos="993"/>
        </w:tabs>
        <w:autoSpaceDE w:val="0"/>
        <w:ind w:firstLine="709"/>
        <w:jc w:val="both"/>
        <w:rPr>
          <w:rFonts w:eastAsia="Batang"/>
          <w:sz w:val="28"/>
          <w:szCs w:val="28"/>
        </w:rPr>
      </w:pPr>
      <w:r w:rsidRPr="008F1428">
        <w:rPr>
          <w:rFonts w:eastAsia="Batang"/>
          <w:sz w:val="28"/>
          <w:szCs w:val="28"/>
        </w:rPr>
        <w:t>2. Передвигаться кратчайшим путем, не меняя направление движения.</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3. Передвигаться, каждые 3-5 секунд укрываясь за имеющимися укрытиями; при отсутствии укрытий - каждые 3-5 секунд резко менять направление движения.</w:t>
      </w:r>
    </w:p>
    <w:p w:rsidR="00F32530" w:rsidRPr="008F1428" w:rsidRDefault="00F32530" w:rsidP="002405C7">
      <w:pPr>
        <w:tabs>
          <w:tab w:val="left" w:pos="2789"/>
        </w:tabs>
        <w:autoSpaceDE w:val="0"/>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Переместиться за дерево и отслеживать действия противника.</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Переместиться к каменному зданию и занять удобную позицию.</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Переместиться за пригорок и отслеживать действия противника.</w:t>
      </w:r>
    </w:p>
    <w:p w:rsidR="00F32530" w:rsidRPr="008F1428" w:rsidRDefault="00F32530" w:rsidP="002405C7">
      <w:pPr>
        <w:tabs>
          <w:tab w:val="left" w:pos="5128"/>
        </w:tabs>
        <w:autoSpaceDE w:val="0"/>
        <w:ind w:firstLine="709"/>
        <w:jc w:val="both"/>
        <w:rPr>
          <w:rFonts w:eastAsia="Batang"/>
          <w:i/>
          <w:sz w:val="28"/>
          <w:szCs w:val="28"/>
        </w:rPr>
      </w:pPr>
      <w:r w:rsidRPr="008F1428">
        <w:rPr>
          <w:rFonts w:eastAsia="Batang"/>
          <w:i/>
          <w:sz w:val="28"/>
          <w:szCs w:val="28"/>
        </w:rPr>
        <w:t>3</w:t>
      </w:r>
    </w:p>
    <w:p w:rsidR="00F32530" w:rsidRPr="008F1428" w:rsidRDefault="00F32530" w:rsidP="002405C7">
      <w:pPr>
        <w:widowControl w:val="0"/>
        <w:tabs>
          <w:tab w:val="left" w:pos="993"/>
        </w:tabs>
        <w:autoSpaceDE w:val="0"/>
        <w:ind w:firstLine="709"/>
        <w:jc w:val="both"/>
        <w:rPr>
          <w:rFonts w:eastAsia="Batang"/>
          <w:b/>
          <w:bCs/>
          <w:kern w:val="1"/>
          <w:sz w:val="28"/>
          <w:szCs w:val="28"/>
        </w:rPr>
      </w:pPr>
      <w:r w:rsidRPr="008F1428">
        <w:rPr>
          <w:rFonts w:eastAsia="Batang"/>
          <w:b/>
          <w:kern w:val="1"/>
          <w:sz w:val="28"/>
          <w:szCs w:val="28"/>
        </w:rPr>
        <w:t>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Заградительный.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Направляющий.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«На поражение».</w:t>
      </w:r>
    </w:p>
    <w:p w:rsidR="00F32530" w:rsidRPr="008F1428" w:rsidRDefault="00F32530" w:rsidP="002405C7">
      <w:pPr>
        <w:autoSpaceDE w:val="0"/>
        <w:ind w:firstLine="709"/>
        <w:jc w:val="both"/>
        <w:rPr>
          <w:rFonts w:eastAsia="Batang"/>
          <w:i/>
          <w:iCs/>
          <w:sz w:val="28"/>
          <w:szCs w:val="28"/>
        </w:rPr>
      </w:pPr>
      <w:r w:rsidRPr="008F1428">
        <w:rPr>
          <w:rFonts w:eastAsia="Batang"/>
          <w:i/>
          <w:iCs/>
          <w:sz w:val="28"/>
          <w:szCs w:val="28"/>
        </w:rPr>
        <w:t>3</w:t>
      </w:r>
    </w:p>
    <w:p w:rsidR="00F32530" w:rsidRPr="008F1428" w:rsidRDefault="00F32530" w:rsidP="00F32530">
      <w:pPr>
        <w:ind w:right="-57"/>
        <w:rPr>
          <w:rFonts w:eastAsia="Batang"/>
          <w:sz w:val="28"/>
          <w:szCs w:val="28"/>
        </w:rPr>
      </w:pP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 xml:space="preserve">Раздел 3. Вопросы по первой помощи </w:t>
      </w: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(общие для 4, 5 и 6 разрядов)</w:t>
      </w:r>
    </w:p>
    <w:p w:rsidR="00F32530" w:rsidRPr="008F1428" w:rsidRDefault="00F32530" w:rsidP="00F32530">
      <w:pPr>
        <w:ind w:right="-57"/>
        <w:jc w:val="both"/>
        <w:rPr>
          <w:rFonts w:eastAsia="Batang"/>
          <w:sz w:val="28"/>
          <w:szCs w:val="28"/>
        </w:rPr>
      </w:pP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3.1. Каково содержание информации, сообщаемой при вызове скорой медицинской помощи?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lastRenderedPageBreak/>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3.2. Каков порядок действий при встрече медицинских работников, прибывающих по вызову?</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Ожидать встречи «Скорой помощи» на месте происшествия, объясняя по телефону диспетчеру «03», как поехать к месту происшествия.</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Направить кого-нибудь встречать «Скорую помощь»,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3.3. Входят ли в состав аптечки первой помощи медицинские препараты?</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Входят медицинские препараты, отпускаемые в аптеках без рецепта (йод, нашатырный спирт, валидол, нитроглицерин и т.п.).</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Не входят.</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2. Устранение угрожающих факторов для жизни и здоровья; прекращение действия повреждающих факторов на пострадавшего.</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3. Придание правильного транспортного положения и организация транспортировки пострадавшего.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3.5. Первым действием (первым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t>1.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2.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3.6. Вторым действием (вторым этапом) при оказании первой помощи является:</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Устранение состояния, угрожающего жизни и здоровью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2. Правильная транспортировка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3. Предотвращение возможных осложнений.</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ind w:right="-57" w:firstLine="709"/>
        <w:jc w:val="both"/>
        <w:rPr>
          <w:rFonts w:eastAsia="Batang"/>
          <w:b/>
          <w:sz w:val="28"/>
          <w:szCs w:val="28"/>
        </w:rPr>
      </w:pPr>
      <w:r w:rsidRPr="008F1428">
        <w:rPr>
          <w:rFonts w:eastAsia="Batang"/>
          <w:b/>
          <w:sz w:val="28"/>
          <w:szCs w:val="28"/>
        </w:rPr>
        <w:t>3.7. Третьим действием (третьим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lastRenderedPageBreak/>
        <w:t>1.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2.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3.8. Если пострадавший находится без сознания,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3.10. Что надо делать в случае, если у пострадавшего развился приступ эпилепсии (судорожный приступ)?</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Придерживать пострадавшего за голову, не давая ее разбить, по окончанию приступа очистить рот,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ind w:right="-57" w:firstLine="709"/>
        <w:jc w:val="both"/>
        <w:rPr>
          <w:rFonts w:eastAsia="Batang"/>
          <w:b/>
          <w:sz w:val="28"/>
          <w:szCs w:val="28"/>
        </w:rPr>
      </w:pPr>
      <w:r w:rsidRPr="008F1428">
        <w:rPr>
          <w:rFonts w:eastAsia="Batang"/>
          <w:b/>
          <w:sz w:val="28"/>
          <w:szCs w:val="28"/>
        </w:rPr>
        <w:t>3.11.</w:t>
      </w:r>
      <w:r w:rsidRPr="008F1428">
        <w:rPr>
          <w:rFonts w:eastAsia="Batang"/>
          <w:b/>
          <w:sz w:val="28"/>
          <w:szCs w:val="28"/>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F32530" w:rsidRPr="008F1428" w:rsidRDefault="00F32530" w:rsidP="002405C7">
      <w:pPr>
        <w:ind w:right="-57"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ind w:right="-57" w:firstLine="709"/>
        <w:jc w:val="both"/>
        <w:rPr>
          <w:rFonts w:eastAsia="Batang"/>
          <w:sz w:val="28"/>
          <w:szCs w:val="28"/>
        </w:rPr>
      </w:pPr>
      <w:r w:rsidRPr="008F1428">
        <w:rPr>
          <w:rFonts w:eastAsia="Batang"/>
          <w:sz w:val="28"/>
          <w:szCs w:val="28"/>
        </w:rPr>
        <w:t>2. В положении на боку.</w:t>
      </w:r>
    </w:p>
    <w:p w:rsidR="00F32530" w:rsidRPr="008F1428" w:rsidRDefault="00F32530" w:rsidP="002405C7">
      <w:pPr>
        <w:ind w:right="-57" w:firstLine="709"/>
        <w:jc w:val="both"/>
        <w:rPr>
          <w:rFonts w:eastAsia="Batang"/>
          <w:sz w:val="28"/>
          <w:szCs w:val="28"/>
        </w:rPr>
      </w:pPr>
      <w:r w:rsidRPr="008F1428">
        <w:rPr>
          <w:rFonts w:eastAsia="Batang"/>
          <w:sz w:val="28"/>
          <w:szCs w:val="28"/>
        </w:rPr>
        <w:t>3. В положении с приподнятыми нижними конечностями.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3.12.  Способы временной остановки кровотечения:</w:t>
      </w:r>
    </w:p>
    <w:p w:rsidR="00F32530" w:rsidRPr="008F1428" w:rsidRDefault="00F32530" w:rsidP="002405C7">
      <w:pPr>
        <w:ind w:right="-57" w:firstLine="709"/>
        <w:jc w:val="both"/>
        <w:rPr>
          <w:rFonts w:eastAsia="Batang"/>
          <w:sz w:val="28"/>
          <w:szCs w:val="28"/>
        </w:rPr>
      </w:pPr>
      <w:r w:rsidRPr="008F1428">
        <w:rPr>
          <w:rFonts w:eastAsia="Batang"/>
          <w:sz w:val="28"/>
          <w:szCs w:val="28"/>
        </w:rPr>
        <w:t>1. Частичное сгибание конечности, наложение пластыря,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2.Пальцевое прижатие, максимальное сгибание конечности, наложение жгута (закрутки),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3. Придание возвышенного положения конечности, наложение асептической повязки.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suppressAutoHyphens w:val="0"/>
        <w:ind w:firstLine="709"/>
        <w:jc w:val="both"/>
        <w:rPr>
          <w:rFonts w:eastAsia="Batang"/>
          <w:b/>
          <w:sz w:val="28"/>
          <w:szCs w:val="28"/>
        </w:rPr>
      </w:pPr>
      <w:r w:rsidRPr="008F1428">
        <w:rPr>
          <w:rFonts w:eastAsia="Batang"/>
          <w:b/>
          <w:sz w:val="28"/>
          <w:szCs w:val="28"/>
        </w:rPr>
        <w:t>3.13. Какова правильная последовательность действий при остановке артериального кровотечения?</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lastRenderedPageBreak/>
        <w:t xml:space="preserve">1. Накладывается жгут (скрутка, ремень), накладывается чистая повязка, указывается время наложения жгута. </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Проводится пальцевая остановка кровотечения, накладывается чистая повяз</w:t>
      </w:r>
      <w:r w:rsidRPr="008F1428">
        <w:rPr>
          <w:rFonts w:eastAsia="Batang"/>
          <w:sz w:val="28"/>
          <w:szCs w:val="28"/>
        </w:rPr>
        <w:softHyphen/>
        <w:t>ка, накладывается жгут (скрутка, ремень), указывается время наложения жгута</w:t>
      </w:r>
    </w:p>
    <w:p w:rsidR="00F32530" w:rsidRPr="008F1428" w:rsidRDefault="00F32530" w:rsidP="002405C7">
      <w:pPr>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3.14. Техника наложения кровоостанавливающего жгута предусматривает:</w:t>
      </w:r>
    </w:p>
    <w:p w:rsidR="00F32530" w:rsidRPr="008F1428" w:rsidRDefault="00F32530" w:rsidP="002405C7">
      <w:pPr>
        <w:ind w:right="-57" w:firstLine="709"/>
        <w:jc w:val="both"/>
        <w:rPr>
          <w:rFonts w:eastAsia="Batang"/>
          <w:sz w:val="28"/>
          <w:szCs w:val="28"/>
        </w:rPr>
      </w:pPr>
      <w:r w:rsidRPr="008F1428">
        <w:rPr>
          <w:rFonts w:eastAsia="Batang"/>
          <w:sz w:val="28"/>
          <w:szCs w:val="28"/>
        </w:rPr>
        <w:t>1. Наложение жгута на одежду ниже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2. Наложение жгута на одежду выше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3. Наложение жгута под одежду выше места кровотечения.</w:t>
      </w:r>
    </w:p>
    <w:p w:rsidR="00F32530" w:rsidRPr="008F1428" w:rsidRDefault="00F32530" w:rsidP="002405C7">
      <w:pPr>
        <w:tabs>
          <w:tab w:val="left" w:pos="1650"/>
        </w:tabs>
        <w:ind w:right="-57" w:firstLine="709"/>
        <w:jc w:val="both"/>
        <w:rPr>
          <w:rFonts w:eastAsia="Batang"/>
          <w:i/>
          <w:sz w:val="28"/>
          <w:szCs w:val="28"/>
        </w:rPr>
      </w:pPr>
      <w:r w:rsidRPr="008F1428">
        <w:rPr>
          <w:rFonts w:eastAsia="Batang"/>
          <w:i/>
          <w:sz w:val="28"/>
          <w:szCs w:val="28"/>
        </w:rPr>
        <w:t>2</w:t>
      </w:r>
      <w:r w:rsidRPr="008F1428">
        <w:rPr>
          <w:rFonts w:eastAsia="Batang"/>
          <w:i/>
          <w:sz w:val="28"/>
          <w:szCs w:val="28"/>
        </w:rPr>
        <w:tab/>
      </w:r>
    </w:p>
    <w:p w:rsidR="00EB5CA5" w:rsidRPr="008F1428" w:rsidRDefault="00EB5CA5" w:rsidP="002405C7">
      <w:pPr>
        <w:ind w:right="-57" w:firstLine="709"/>
        <w:jc w:val="both"/>
        <w:rPr>
          <w:rFonts w:eastAsia="Batang"/>
          <w:b/>
          <w:sz w:val="28"/>
          <w:szCs w:val="28"/>
        </w:rPr>
      </w:pPr>
    </w:p>
    <w:p w:rsidR="00F32530" w:rsidRPr="008F1428" w:rsidRDefault="00F32530" w:rsidP="002405C7">
      <w:pPr>
        <w:ind w:right="-57" w:firstLine="709"/>
        <w:jc w:val="both"/>
        <w:rPr>
          <w:rFonts w:eastAsia="Batang"/>
          <w:b/>
          <w:sz w:val="28"/>
          <w:szCs w:val="28"/>
        </w:rPr>
      </w:pPr>
      <w:r w:rsidRPr="008F1428">
        <w:rPr>
          <w:rFonts w:eastAsia="Batang"/>
          <w:b/>
          <w:sz w:val="28"/>
          <w:szCs w:val="28"/>
        </w:rPr>
        <w:t>3.15.  Время наложения кровоостанавливающего жгута:</w:t>
      </w:r>
    </w:p>
    <w:p w:rsidR="00F32530" w:rsidRPr="008F1428" w:rsidRDefault="00F32530" w:rsidP="002405C7">
      <w:pPr>
        <w:ind w:right="-57" w:firstLine="709"/>
        <w:jc w:val="both"/>
        <w:rPr>
          <w:rFonts w:eastAsia="Batang"/>
          <w:sz w:val="28"/>
          <w:szCs w:val="28"/>
        </w:rPr>
      </w:pPr>
      <w:r w:rsidRPr="008F1428">
        <w:rPr>
          <w:rFonts w:eastAsia="Batang"/>
          <w:sz w:val="28"/>
          <w:szCs w:val="28"/>
        </w:rPr>
        <w:t>1. Летом – не более чем на 1 час, зимой – не более чем на 30 минут.</w:t>
      </w:r>
    </w:p>
    <w:p w:rsidR="00F32530" w:rsidRPr="008F1428" w:rsidRDefault="00F32530" w:rsidP="002405C7">
      <w:pPr>
        <w:ind w:right="-57" w:firstLine="709"/>
        <w:jc w:val="both"/>
        <w:rPr>
          <w:rFonts w:eastAsia="Batang"/>
          <w:sz w:val="28"/>
          <w:szCs w:val="28"/>
        </w:rPr>
      </w:pPr>
      <w:r w:rsidRPr="008F1428">
        <w:rPr>
          <w:rFonts w:eastAsia="Batang"/>
          <w:sz w:val="28"/>
          <w:szCs w:val="28"/>
        </w:rPr>
        <w:t>2. Летом – не более чем на 30 минут, зимой – не более чем на 1 час.</w:t>
      </w:r>
    </w:p>
    <w:p w:rsidR="00F32530" w:rsidRPr="008F1428" w:rsidRDefault="00F32530" w:rsidP="002405C7">
      <w:pPr>
        <w:ind w:right="-57" w:firstLine="709"/>
        <w:jc w:val="both"/>
        <w:rPr>
          <w:rFonts w:eastAsia="Batang"/>
          <w:sz w:val="28"/>
          <w:szCs w:val="28"/>
        </w:rPr>
      </w:pPr>
      <w:r w:rsidRPr="008F1428">
        <w:rPr>
          <w:rFonts w:eastAsia="Batang"/>
          <w:sz w:val="28"/>
          <w:szCs w:val="28"/>
        </w:rPr>
        <w:t>3. Не более чем на 30 минут, независимо от окружающей температуры.</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bCs/>
          <w:sz w:val="28"/>
          <w:szCs w:val="28"/>
        </w:rPr>
      </w:pPr>
      <w:r w:rsidRPr="008F1428">
        <w:rPr>
          <w:rFonts w:eastAsia="Batang"/>
          <w:b/>
          <w:sz w:val="28"/>
          <w:szCs w:val="28"/>
        </w:rPr>
        <w:t>3.16. При вынужденном длительном наложении кровоостанав</w:t>
      </w:r>
      <w:r w:rsidRPr="008F1428">
        <w:rPr>
          <w:rFonts w:eastAsia="Batang"/>
          <w:b/>
          <w:sz w:val="28"/>
          <w:szCs w:val="28"/>
        </w:rPr>
        <w:softHyphen/>
        <w:t>ли</w:t>
      </w:r>
      <w:r w:rsidRPr="008F1428">
        <w:rPr>
          <w:rFonts w:eastAsia="Batang"/>
          <w:b/>
          <w:sz w:val="28"/>
          <w:szCs w:val="28"/>
        </w:rPr>
        <w:softHyphen/>
        <w:t>вающий жгут необходимо</w:t>
      </w:r>
      <w:r w:rsidRPr="008F1428">
        <w:rPr>
          <w:rFonts w:eastAsia="Batang"/>
          <w:b/>
          <w:bCs/>
          <w:sz w:val="28"/>
          <w:szCs w:val="28"/>
        </w:rPr>
        <w:t>:</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 xml:space="preserve">1. Периодически ослаблять, применяя на это время пальцевое прижатие, затем переносить выше прежнего места наложения.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Периодически ослаблять, и затем переносить ниже прежнего места наложения.</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Периодически ослаблять, применяя на это время пальцевое прижатие, затем накладывать на прежнее место.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3.17. Действия по помощи пострадавшему при попадании инородного тела в дыхательные пути: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Положить пострадавшего на бок и вызвать интенсивную рвоту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Нанести пострадавшему, стоящему прямо, несколько интенсивных ударов ладонью между лопаток</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3.18. Что надо сделать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Немедленно вызвать «Скорую помощь», обеспечить пострадавшему полный покой в полусидячем положении, обеспечить приток воздуха.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Положить пострадавшего на спину, укутать одеялом,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Посадить пострадавшего, обеспечить приток свежего воздуха, положить на грудь холод,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lastRenderedPageBreak/>
        <w:t xml:space="preserve">1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3.19. Что в первую очередь может помочь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Измерение давления и частоты пульса.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Обеспечение физической нагрузки.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 xml:space="preserve">3. Прием нитроглицерина под язык (только если пострадавший знает о своей болезни и имеет его при себе).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3.20. В каком порядке проводятся мероприятия первой помощи при ранении?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Остановка кровотечения, обеззараживание раны,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Обеззараживание раны, наложение повязки, остановка кровотечения.</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Остановка кровотечения,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3.21. Какие действия проводятся при проникающем ранении грудной клетки (с выходом воздуха в плевральную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3.22. Какие правила оказания первой помощи соблюдаются при проникающем ранении в брюшную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Не давать пострадавшему пить жидкость, извлечь инородное тело, накрыть рану стерильной салфеткой.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Приподнять голову, дать сладкое теплое питье, накрыть стерильной салфеткой и положить холод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Не давать пострадавшему пить жидкость, не извлекать инородное тело, прикрыть рану стерильным перевязочным материалом.</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3.23. Что надо делать при нахождении ножа или другого ранящего предмета в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1.Вытащить нож и быстро, без обработки раны антисептиком,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2.Применить пальцевое прижатие, наложить жгут выше места ранения, вытащить ранящий предмет,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3.Оставить ранящий предмет в ране, зафиксировать предмет в ране, наложив вокруг него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firstLine="709"/>
        <w:jc w:val="both"/>
        <w:rPr>
          <w:rFonts w:eastAsia="Batang"/>
          <w:b/>
          <w:bCs/>
          <w:sz w:val="28"/>
          <w:szCs w:val="28"/>
        </w:rPr>
      </w:pPr>
      <w:r w:rsidRPr="008F1428">
        <w:rPr>
          <w:rFonts w:eastAsia="Batang"/>
          <w:b/>
          <w:bCs/>
          <w:sz w:val="28"/>
          <w:szCs w:val="28"/>
        </w:rPr>
        <w:t>3.24. При попадании слезоточивых и раздражающих веществ на кожу следует: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lastRenderedPageBreak/>
        <w:t>1. Протереть последовательно тремя тампонами - с 40% раствором этилового спирта, с 3% раствором бикарбоната натрия (соды), с мыльным раствором.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Промыть кожу холодной водой.</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Промокнуть сухой ветошью.</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3.25. При попадании слезоточивых и раздражающих веществ в глаза необходимо: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Протереть глаза масляным тампоном.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Протереть глаза сухой ветошью.</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Промыть глаза обильной струей теплой воды, затем 2% раствором бикарбоната натрия (соды).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3.26. Что необходимо сделать при ожоговой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Очистить рану и промыть ее холодной водой.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Наложить чистую увлажненную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Смазать рану маслом,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«Аполло»).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3.27. При повреждении костей предплечья или голени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sz w:val="28"/>
          <w:szCs w:val="28"/>
        </w:rPr>
      </w:pPr>
      <w:r w:rsidRPr="008F1428">
        <w:rPr>
          <w:rFonts w:eastAsia="Batang"/>
          <w:b/>
          <w:sz w:val="28"/>
          <w:szCs w:val="28"/>
        </w:rPr>
        <w:t>3.28. При повреждении костей плеча или бедра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только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 (двух ниже и одного выше места перелома).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3.29. Порядок оказания первой помощи при открытых переломах.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Обезболить (по возможности), наложить повязку, наложить шину.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Наложить шину, наложить повязку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Наложить шину и обезболить (по возможности).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3.30. При каких действиях достигается наибольшая эффективность оказания помощи при выведении пострадавшего из обморока?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1. При укутывании пострадавшего в одеяло, приведения его в боковое устойчивое положение.</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При нажатии на точку в центре носогубного треугольника.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lastRenderedPageBreak/>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3.31. Как проверяется пульс при бессознательном состоянии пострадавшего и при травмах?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Пульс проверяется на запястье.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Пульс проверяется на сонной артерии.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Приложив ухо к груди прослушивается сердцебиение.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ind w:firstLine="709"/>
        <w:jc w:val="both"/>
        <w:rPr>
          <w:rFonts w:eastAsia="Batang"/>
          <w:b/>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3.32. Что надо сделать для определения наличия дыхания при бессознательном состоянии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Поднести зеркальце или птичье перо к носу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Поднести к носу пострадавшего внутреннюю сторону своего запястья или щеку.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Приложить ухо к груди пострадавшего и прослушать дыхание.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 xml:space="preserve">3.33. В каком объеме проводятся мероприятия при прекращении сердечной деятельности и дыхания у пострадавшего? </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Освобождение дыхательных путей, проведение ИВЛ (искусственной вентиляции легких) и НМС (непрямого массажа сердца).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Проведение НМС (непрямого массажа сердца).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Освобождение дыхательных путей, проведение ИВЛ (искусственной вентиляции легких).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3.34. Положение пострадавшего при проведении сердечно-легочной реанимации:</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sz w:val="28"/>
          <w:szCs w:val="28"/>
        </w:rPr>
      </w:pPr>
      <w:r w:rsidRPr="008F1428">
        <w:rPr>
          <w:rFonts w:eastAsia="Batang"/>
          <w:sz w:val="28"/>
          <w:szCs w:val="28"/>
        </w:rPr>
        <w:t xml:space="preserve">1. На спине, на ровной жесткой поверхности (колени реанимирующего на уровне спины пострадавшего).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В том положении, в котором был обнаружен пострадавший (колени реанимирующего выше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На спине на кровати (колени реанимирующего ниже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3.35. При проведении ИВЛ (искусственной вентиляции легких) методом «рот в рот»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плотно зажимать нос пострадавшего.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2.Зажимать нос пострадавшего только в случае, если носовые ходы свободны.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Нос пострадавшему не зажимать.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3.36. При проведении ИВЛ (искусственной вентиляции легких) методом «рот в нос»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открывать рот пострадавшего для обеспечения выдоха.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Свободной рукой плотно удерживать нижнюю челюсть пострадавшего, чтобы его рот был закрыт.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Не проводить никаких манипуляций с нижней челюстью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lastRenderedPageBreak/>
        <w:t>3.37. Особенности проведения ИВЛ (искусственной вентиляции легких) детям: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1. Частота вдуваний воздуха и объем вдуваемого воздуха, по сравнению со взрослыми пострадавшими, не меняется. </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Увеличивается частота вдуваний воздуха с обязательным уменьшением объема вдуваемого воздуха.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3. Уменьшается частота вдуваний воздуха с обязательным уменьшением объема вдуваемого воздуха.</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3.38. Частота вдуваний воздуха в минуту при проведении ИВЛ (искусственной вентиляции легких) составляет: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1. 6-8 вдуваний в минуту для взрослых, 8-10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2. 8-10 вдуваний в минуту для взрослых, 12-20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3. 20-24 вдуваний в минуту для взрослых, 30-36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3.39. Ритм сердечно-легочной реанимации, выполняемой при оказании первой помощи:</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5 надавливаний на грудную клетку – 1 вдувание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15 надавливаний на грудную клетку – 2 вдувания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3. 30 надавливаний на грудную клетку – 2 вдувания воздуха. </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3.40. Промывание желудка при отравлении в порядке первой помощи (немедицинским персоналом и без желудочного зонда) запрещено: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При отравлениях у лиц, не имеющих при себе документов, удостоверяющих личность.</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При отравлениях кислотами, щелочами, нефтепродуктами, при судорогах, в случае потери сознания пострадавшим.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3. При отравлениях у несовершеннолетних детей.</w:t>
      </w:r>
    </w:p>
    <w:p w:rsidR="00F32530" w:rsidRPr="008F1428" w:rsidRDefault="0021508D"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rFonts w:eastAsia="Batang"/>
          <w:b/>
          <w:bCs/>
          <w:sz w:val="28"/>
          <w:szCs w:val="28"/>
        </w:rPr>
      </w:pP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4.</w:t>
      </w:r>
      <w:r w:rsidR="0021508D" w:rsidRPr="008F1428">
        <w:rPr>
          <w:rFonts w:eastAsia="Batang"/>
          <w:b/>
          <w:bCs/>
          <w:sz w:val="28"/>
          <w:szCs w:val="28"/>
        </w:rPr>
        <w:t xml:space="preserve"> </w:t>
      </w:r>
      <w:r w:rsidRPr="008F1428">
        <w:rPr>
          <w:rFonts w:eastAsia="Batang"/>
          <w:b/>
          <w:bCs/>
          <w:sz w:val="28"/>
          <w:szCs w:val="28"/>
        </w:rPr>
        <w:t>Вопросы по использованию специальных средств</w:t>
      </w: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(общие для 4, 5 и 6 разрядов)</w:t>
      </w:r>
    </w:p>
    <w:p w:rsidR="00F32530" w:rsidRPr="008F1428" w:rsidRDefault="00F32530" w:rsidP="00EB5CA5">
      <w:pPr>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ind w:left="720" w:right="-57" w:firstLine="0"/>
        <w:jc w:val="both"/>
        <w:rPr>
          <w:rFonts w:eastAsia="Batang"/>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 К основному назначению специального средства «наручники»,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Оказание психологического воздействия на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Причинение физического ущерба правонарушителю.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Ограничение физической возможности правонарушителя по оказанию сопротивления.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 К основному назначению специального средства «шлем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головы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EB5CA5"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 К основному назначению специального средства «жилет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Обеспечение индивидуальной защиты туловища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Прекращение буйства и бесчинства задержанных лиц.</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 К основному назначению специального средства «палка резиновая»,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Активную защиту при нападении (сопротивлении)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Предупреждение правонарушителя перед применением огнестрельного оружия, входящего в перечень видов вооружения охранников.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Активное нападение на лиц, не выполняющих прямое указание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4.5.</w:t>
      </w:r>
      <w:r w:rsidRPr="008F1428">
        <w:rPr>
          <w:rFonts w:eastAsia="Batang"/>
          <w:sz w:val="28"/>
          <w:szCs w:val="28"/>
        </w:rPr>
        <w:t xml:space="preserve"> </w:t>
      </w:r>
      <w:r w:rsidRPr="008F1428">
        <w:rPr>
          <w:rFonts w:eastAsia="Batang"/>
          <w:b/>
          <w:sz w:val="28"/>
          <w:szCs w:val="28"/>
        </w:rPr>
        <w:t>Какой класс защитной структуры бронеодежды (жилетов защитных) является минимально достаточным для защиты от огня из пистолетов АПС, ПМ и револьвера системы «Наган»?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4.6.</w:t>
      </w:r>
      <w:r w:rsidRPr="008F1428">
        <w:rPr>
          <w:rFonts w:eastAsia="Batang"/>
          <w:sz w:val="28"/>
          <w:szCs w:val="28"/>
        </w:rPr>
        <w:t xml:space="preserve"> </w:t>
      </w:r>
      <w:r w:rsidRPr="008F1428">
        <w:rPr>
          <w:rFonts w:eastAsia="Batang"/>
          <w:b/>
          <w:sz w:val="28"/>
          <w:szCs w:val="28"/>
        </w:rPr>
        <w:t>Какой класс защиты бронежилета (жилета защитного) позволяет защититься от огня из автоматов АК-74, АКМ патронами, имеющими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Бр3 (класс защиты 3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Бр4 (класс защиты 4 и 5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1.АКМ с боеприпасом, имеющим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2.СВД с боеприпасом, имеющим легкоплавкий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3.СВД с боеприпасом, имеющим стальной термоупрочненный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4.8. Как меняется время непрерывного ношения бронежилета (жилета защитного) при повышении температуры и влажности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4.9. Как меняется время непрерывного ношения бронежилета (жилета защитного) при понижении температуры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4.10. Какие типы бронежилетов (жилетов защитных) не выпускаются отечественными производителями?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Бронежилеты скрытого ношения.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Бронежилеты со специальной подсветкой.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Бронежилеты с положительной плавучестью.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4.11. Защита от какого оружия не обеспечивается бронешлемами (шлемами защитными) 1-3 классов защиты?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ТТ,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СВД.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АПС.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Примечание: В действующей редакции ГОСТ Р 50744-95 (с изменившимися классами защитной структуры) не распространяется на средства защиты головы.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4.12. Каким дополнительным элементом не комплектуются бронешлемы (шлемы защитные)?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Шейно-плечевой накладкой.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Бармицей для защиты шеи.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Встроенной радиогарнитурой.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4.13.</w:t>
      </w:r>
      <w:r w:rsidRPr="008F1428">
        <w:rPr>
          <w:rFonts w:eastAsia="Batang"/>
          <w:sz w:val="28"/>
          <w:szCs w:val="28"/>
        </w:rPr>
        <w:t xml:space="preserve"> </w:t>
      </w:r>
      <w:r w:rsidRPr="008F1428">
        <w:rPr>
          <w:rFonts w:eastAsia="Batang"/>
          <w:b/>
          <w:sz w:val="28"/>
          <w:szCs w:val="28"/>
        </w:rPr>
        <w:t>Каким способом проверяется фиксация замков наручников, не угрожающая нормальному кровообращению у правонарушителя?</w:t>
      </w:r>
    </w:p>
    <w:p w:rsidR="00F32530" w:rsidRPr="008F1428" w:rsidRDefault="00F32530" w:rsidP="002405C7">
      <w:pPr>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Визуальным осмотром конечностей правонарушителя на предмет посинения.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Периодическим открытием и закрытием замка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4.14.</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обладает жесткой системой крепления браслетов между собой?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lastRenderedPageBreak/>
        <w:t>4.15.</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4.16.</w:t>
      </w:r>
      <w:r w:rsidRPr="008F1428">
        <w:rPr>
          <w:rFonts w:eastAsia="Batang"/>
          <w:sz w:val="28"/>
          <w:szCs w:val="28"/>
        </w:rPr>
        <w:t xml:space="preserve"> </w:t>
      </w:r>
      <w:r w:rsidRPr="008F1428">
        <w:rPr>
          <w:rFonts w:eastAsia="Batang"/>
          <w:b/>
          <w:sz w:val="28"/>
          <w:szCs w:val="28"/>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-20°С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-40°С </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4.17.</w:t>
      </w:r>
      <w:r w:rsidRPr="008F1428">
        <w:rPr>
          <w:rFonts w:eastAsia="Batang"/>
          <w:sz w:val="28"/>
          <w:szCs w:val="28"/>
        </w:rPr>
        <w:t xml:space="preserve"> </w:t>
      </w:r>
      <w:r w:rsidRPr="008F1428">
        <w:rPr>
          <w:rFonts w:eastAsia="Batang"/>
          <w:b/>
          <w:sz w:val="28"/>
          <w:szCs w:val="28"/>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+35°С.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+45°С.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4.18.</w:t>
      </w:r>
      <w:r w:rsidRPr="008F1428">
        <w:rPr>
          <w:rFonts w:eastAsia="Batang"/>
          <w:sz w:val="28"/>
          <w:szCs w:val="28"/>
        </w:rPr>
        <w:t xml:space="preserve"> </w:t>
      </w:r>
      <w:r w:rsidRPr="008F1428">
        <w:rPr>
          <w:rFonts w:eastAsia="Batang"/>
          <w:b/>
          <w:sz w:val="28"/>
          <w:szCs w:val="28"/>
        </w:rPr>
        <w:t>Чистка и смазка наручников, используемых в частной охранной деятельности,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Согласно инструкции предприятия-изготовителя.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порядке, установленном соответствующим Постановление Правительства РФ.</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Произвольно, по решению охранника.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4.19.</w:t>
      </w:r>
      <w:r w:rsidRPr="008F1428">
        <w:rPr>
          <w:rFonts w:eastAsia="Batang"/>
          <w:sz w:val="28"/>
          <w:szCs w:val="28"/>
        </w:rPr>
        <w:t xml:space="preserve"> </w:t>
      </w:r>
      <w:r w:rsidRPr="008F1428">
        <w:rPr>
          <w:rFonts w:eastAsia="Batang"/>
          <w:b/>
          <w:sz w:val="28"/>
          <w:szCs w:val="28"/>
        </w:rPr>
        <w:t>Палка резиновая ПУС-3, разрешенная для использования в частной охранной деятельности, выпускается в следующих вариантах: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Раскладная и телескопическая.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Прямая и с боковой ручкой.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Произвольная и штатная.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4.20.</w:t>
      </w:r>
      <w:r w:rsidRPr="008F1428">
        <w:rPr>
          <w:rFonts w:eastAsia="Batang"/>
          <w:sz w:val="28"/>
          <w:szCs w:val="28"/>
        </w:rPr>
        <w:t xml:space="preserve"> </w:t>
      </w:r>
      <w:r w:rsidRPr="008F1428">
        <w:rPr>
          <w:rFonts w:eastAsia="Batang"/>
          <w:b/>
          <w:sz w:val="28"/>
          <w:szCs w:val="28"/>
        </w:rPr>
        <w:t>Палки резиновые ПУС-2 и ПР-Т, разрешенные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4.21.</w:t>
      </w:r>
      <w:r w:rsidRPr="008F1428">
        <w:rPr>
          <w:rFonts w:eastAsia="Batang"/>
          <w:sz w:val="28"/>
          <w:szCs w:val="28"/>
        </w:rPr>
        <w:t xml:space="preserve"> </w:t>
      </w:r>
      <w:r w:rsidRPr="008F1428">
        <w:rPr>
          <w:rFonts w:eastAsia="Batang"/>
          <w:b/>
          <w:sz w:val="28"/>
          <w:szCs w:val="28"/>
        </w:rPr>
        <w:t>Палка резиновая ПР-73М, разрешенная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lastRenderedPageBreak/>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4.22.</w:t>
      </w:r>
      <w:r w:rsidRPr="008F1428">
        <w:rPr>
          <w:rFonts w:eastAsia="Batang"/>
          <w:sz w:val="28"/>
          <w:szCs w:val="28"/>
        </w:rPr>
        <w:t xml:space="preserve"> </w:t>
      </w:r>
      <w:r w:rsidRPr="008F1428">
        <w:rPr>
          <w:rFonts w:eastAsia="Batang"/>
          <w:b/>
          <w:sz w:val="28"/>
          <w:szCs w:val="28"/>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 правую руку одного задержанного и правую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правую руку одного задержанного и левую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руку одного задержанного и на ногу другого.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4.23.</w:t>
      </w:r>
      <w:r w:rsidRPr="008F1428">
        <w:rPr>
          <w:rFonts w:eastAsia="Batang"/>
          <w:sz w:val="28"/>
          <w:szCs w:val="28"/>
        </w:rPr>
        <w:t xml:space="preserve"> </w:t>
      </w:r>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4.24.</w:t>
      </w:r>
      <w:r w:rsidRPr="008F1428">
        <w:rPr>
          <w:rFonts w:eastAsia="Batang"/>
          <w:sz w:val="28"/>
          <w:szCs w:val="28"/>
        </w:rPr>
        <w:t xml:space="preserve"> </w:t>
      </w:r>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4.25.</w:t>
      </w:r>
      <w:r w:rsidRPr="008F1428">
        <w:rPr>
          <w:rFonts w:eastAsia="Batang"/>
          <w:sz w:val="28"/>
          <w:szCs w:val="28"/>
        </w:rPr>
        <w:t xml:space="preserve"> </w:t>
      </w:r>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4.26.</w:t>
      </w:r>
      <w:r w:rsidRPr="008F1428">
        <w:rPr>
          <w:rFonts w:eastAsia="Batang"/>
          <w:sz w:val="28"/>
          <w:szCs w:val="28"/>
        </w:rPr>
        <w:t xml:space="preserve"> </w:t>
      </w:r>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4.27. Бронеодежда (жилеты защитные) и бронешлемы (шлемы защитные), за исключением изготовленных специально для особых условий эксплуатации, могут терять свои свойства: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При воздействии ультрафиолетового излучения.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намокании.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При температуре +30°С.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4.28.</w:t>
      </w:r>
      <w:r w:rsidRPr="008F1428">
        <w:rPr>
          <w:rFonts w:eastAsia="Batang"/>
          <w:sz w:val="28"/>
          <w:szCs w:val="28"/>
        </w:rPr>
        <w:t xml:space="preserve"> </w:t>
      </w:r>
      <w:r w:rsidRPr="008F1428">
        <w:rPr>
          <w:rFonts w:eastAsia="Batang"/>
          <w:b/>
          <w:sz w:val="28"/>
          <w:szCs w:val="28"/>
        </w:rPr>
        <w:t>Какие вещества (материалы) запрещается хранить совместно с бронеодеждой (жилетами защитными) и бронешлемами (шлемами защитными)?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Гидросорбенты (влагопоглотители).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Резиновые изделия (резину).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Масла и кислоты.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4.29.</w:t>
      </w:r>
      <w:r w:rsidRPr="008F1428">
        <w:rPr>
          <w:rFonts w:eastAsia="Batang"/>
          <w:sz w:val="28"/>
          <w:szCs w:val="28"/>
        </w:rPr>
        <w:t xml:space="preserve"> </w:t>
      </w:r>
      <w:r w:rsidRPr="008F1428">
        <w:rPr>
          <w:rFonts w:eastAsia="Batang"/>
          <w:b/>
          <w:sz w:val="28"/>
          <w:szCs w:val="28"/>
        </w:rPr>
        <w:t>Каково назначение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Фиксация ключа от наручников к одному из браслетов (во избежание его утери).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Блокировка механизма зацепления подвижной запирающей дужки браслета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Блокировка доступа к замочной скважине браслета наручников.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4.30.</w:t>
      </w:r>
      <w:r w:rsidRPr="008F1428">
        <w:rPr>
          <w:rFonts w:eastAsia="Batang"/>
          <w:sz w:val="28"/>
          <w:szCs w:val="28"/>
        </w:rPr>
        <w:t xml:space="preserve"> </w:t>
      </w:r>
      <w:r w:rsidRPr="008F1428">
        <w:rPr>
          <w:rFonts w:eastAsia="Batang"/>
          <w:b/>
          <w:sz w:val="28"/>
          <w:szCs w:val="28"/>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Нажатие (утопление) штифта фиксатора, расположенного на боковой стороне браслета с помощью ключа от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Поворот ключа от наручников в замочной скважине в необходимую для включения фиксатора сторону.</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4.31.</w:t>
      </w:r>
      <w:r w:rsidRPr="008F1428">
        <w:rPr>
          <w:rFonts w:eastAsia="Batang"/>
          <w:sz w:val="28"/>
          <w:szCs w:val="28"/>
        </w:rPr>
        <w:t xml:space="preserve"> </w:t>
      </w:r>
      <w:r w:rsidRPr="008F1428">
        <w:rPr>
          <w:rFonts w:eastAsia="Batang"/>
          <w:b/>
          <w:sz w:val="28"/>
          <w:szCs w:val="28"/>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Вставить ключ от наручников в отверстие на боковой стороне браслета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Вставить ключ от наручников в замочную скважину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Резко потянуть запирающую дужку браслета наручников в сторону отпирания.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4.32.</w:t>
      </w:r>
      <w:r w:rsidRPr="008F1428">
        <w:rPr>
          <w:rFonts w:eastAsia="Batang"/>
          <w:sz w:val="28"/>
          <w:szCs w:val="28"/>
        </w:rPr>
        <w:t xml:space="preserve"> </w:t>
      </w:r>
      <w:r w:rsidRPr="008F1428">
        <w:rPr>
          <w:rFonts w:eastAsia="Batang"/>
          <w:b/>
          <w:sz w:val="28"/>
          <w:szCs w:val="28"/>
        </w:rPr>
        <w:t>Хранение каких видов специальных средств, используемых в частной охранной деятельности, допускается ближе 1 метра от отопительных приборов?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Палок резиновых.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Жилетов и шлемов защитных.</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4.33.</w:t>
      </w:r>
      <w:r w:rsidRPr="008F1428">
        <w:rPr>
          <w:rFonts w:eastAsia="Batang"/>
          <w:sz w:val="28"/>
          <w:szCs w:val="28"/>
        </w:rPr>
        <w:t xml:space="preserve"> </w:t>
      </w:r>
      <w:r w:rsidRPr="008F1428">
        <w:rPr>
          <w:rFonts w:eastAsia="Batang"/>
          <w:b/>
          <w:sz w:val="28"/>
          <w:szCs w:val="28"/>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Сменные жесткие позвоночные накладки, маски защитные, перчатки защитные, локтевые (кольцевые) защитные накладки.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Шейно-плечевые накладки, паховые накладки, сменные жесткие защитные элементы (бронепластины).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Спецрадиостанции бронированные, планшеты защитные (бронированные), сапоги специальные защитные.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4.34.</w:t>
      </w:r>
      <w:r w:rsidRPr="008F1428">
        <w:rPr>
          <w:rFonts w:eastAsia="Batang"/>
          <w:sz w:val="28"/>
          <w:szCs w:val="28"/>
        </w:rPr>
        <w:t xml:space="preserve"> </w:t>
      </w:r>
      <w:r w:rsidRPr="008F1428">
        <w:rPr>
          <w:rFonts w:eastAsia="Batang"/>
          <w:b/>
          <w:sz w:val="28"/>
          <w:szCs w:val="28"/>
        </w:rPr>
        <w:t>В</w:t>
      </w:r>
      <w:r w:rsidRPr="008F1428">
        <w:rPr>
          <w:rFonts w:eastAsia="Batang"/>
          <w:sz w:val="28"/>
          <w:szCs w:val="28"/>
        </w:rPr>
        <w:t xml:space="preserve"> </w:t>
      </w:r>
      <w:r w:rsidRPr="008F1428">
        <w:rPr>
          <w:rFonts w:eastAsia="Batang"/>
          <w:b/>
          <w:sz w:val="28"/>
          <w:szCs w:val="28"/>
        </w:rPr>
        <w:t>какой модели наручников, из числа разрешенных в частной охранной деятельности, используется соединительная цепочка?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БР-2М.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4.35.</w:t>
      </w:r>
      <w:r w:rsidRPr="008F1428">
        <w:rPr>
          <w:rFonts w:eastAsia="Batang"/>
          <w:sz w:val="28"/>
          <w:szCs w:val="28"/>
        </w:rPr>
        <w:t xml:space="preserve"> </w:t>
      </w:r>
      <w:r w:rsidRPr="008F1428">
        <w:rPr>
          <w:rFonts w:eastAsia="Batang"/>
          <w:b/>
          <w:sz w:val="28"/>
          <w:szCs w:val="28"/>
        </w:rPr>
        <w:t>Какой класс защитной структуры бронеодежды (жилетов защитных) является минимально достаточным для защиты от огня из пистолета СР-1 (9-мм пистолета Сердюкова) и пистолетов ТТ,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4.36. Какая особенность не характерна для применения наручников БОС, имеющих жесткую систему крепления браслетов между собой?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Возможность мгновенной стыковки и расстыковки браслетов наручников между собой с помощью электромагнитного затвора.</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Сравнительно малое время надевания браслетов на оказывающего сопротивление правонарушителя.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Снижение вероятности доступа к замкам браслетов и перевода зафиксированных рук правонарушителя из положения «сзади» в положение «спереди».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4.37. Какие из перечисленных ниже наручников не используются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Наручники конвойные с соединительной цепочкой.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Наручники, предназначенные для стационарного крепления к стенам зданий.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Пальцевые наручники.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4.38. Перед надеванием наручников на правонарушителя необходимо:</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1. Подложить на запястья в тех местах, на которые будут надеваться наручники, ткань, салфетку или платок.</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Освободить запястья от одежды.</w:t>
      </w:r>
    </w:p>
    <w:p w:rsidR="00F32530" w:rsidRPr="008F1428" w:rsidRDefault="00F32530" w:rsidP="002405C7">
      <w:pPr>
        <w:tabs>
          <w:tab w:val="left" w:pos="851"/>
        </w:tabs>
        <w:ind w:right="-57" w:firstLine="709"/>
        <w:jc w:val="both"/>
        <w:rPr>
          <w:rFonts w:eastAsia="Batang"/>
          <w:bCs/>
          <w:iCs/>
          <w:sz w:val="28"/>
          <w:szCs w:val="28"/>
        </w:rPr>
      </w:pPr>
      <w:r w:rsidRPr="008F1428">
        <w:rPr>
          <w:rFonts w:eastAsia="Batang"/>
          <w:bCs/>
          <w:iCs/>
          <w:sz w:val="28"/>
          <w:szCs w:val="28"/>
        </w:rPr>
        <w:t>3. Получить на применение наручников разрешение руководителя частной охранной организации.</w:t>
      </w:r>
    </w:p>
    <w:p w:rsidR="00F32530" w:rsidRPr="008F1428" w:rsidRDefault="00F32530" w:rsidP="002405C7">
      <w:pPr>
        <w:tabs>
          <w:tab w:val="left" w:pos="993"/>
        </w:tabs>
        <w:ind w:right="-57" w:firstLine="709"/>
        <w:jc w:val="both"/>
        <w:rPr>
          <w:rFonts w:eastAsia="Batang"/>
          <w:bCs/>
          <w:i/>
          <w:iCs/>
          <w:sz w:val="28"/>
          <w:szCs w:val="28"/>
        </w:rPr>
      </w:pPr>
      <w:r w:rsidRPr="008F1428">
        <w:rPr>
          <w:rFonts w:eastAsia="Batang"/>
          <w:bCs/>
          <w:i/>
          <w:iCs/>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4.39. Какой класс защитной структуры бронеодежды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Основной класс защиты Бр1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Бр2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Специальный класс защиты С1 (класс защиты 2а по старой классификации).</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Cs/>
          <w:i/>
          <w:iCs/>
          <w:sz w:val="28"/>
          <w:szCs w:val="28"/>
        </w:rPr>
      </w:pPr>
      <w:r w:rsidRPr="008F1428">
        <w:rPr>
          <w:rFonts w:eastAsia="Batang"/>
          <w:bCs/>
          <w:i/>
          <w:iCs/>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4.40. При ношении бронежилетов (жилетов защитных) скрытого ношения рекомендуется использовать одежду:</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Совпадающую по размеру с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1-2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3-4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sz w:val="28"/>
          <w:szCs w:val="28"/>
        </w:rPr>
        <w:t>2</w:t>
      </w:r>
      <w:r w:rsidRPr="008F1428">
        <w:rPr>
          <w:rFonts w:eastAsia="Batang"/>
          <w:sz w:val="28"/>
          <w:szCs w:val="28"/>
        </w:rPr>
        <w:t xml:space="preserve"> </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5. Вопросы по огневой подготовке</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(применяются только для 5 и 6 разрядов,</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вопросы без пометок - для обоих разрядов)</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
          <w:bCs/>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 Как определяется термин «короткоствольное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не более 150 мм и общей длиной не более 300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не более 200 мм и общей длиной не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не более 300 мм и общей длиной не более 600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5.2. </w:t>
      </w:r>
      <w:r w:rsidRPr="008F1428">
        <w:rPr>
          <w:rFonts w:eastAsia="Batang"/>
          <w:b/>
          <w:bCs/>
          <w:sz w:val="28"/>
          <w:szCs w:val="28"/>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1.Произойдет, как и при любом срыве курка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2.Произойдет, но с замедлением до 30 секунд.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3.Не произойдет, пока не будет произведен повторный взвод и спуск курка при снятом предохранителе.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 кобуре, со снаряженным магазином или барабаном,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кобуре, с патроном в патроннике, со взведенным курком.</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кобуре, с патроном в патроннике,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 Эффективной мерой по обеспечению сохранности короткоствольного служебного оружия в процессе его ношения является: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Ношение оружия с использованием пистолетного (револьверного) шнура.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Обматывание оружия изоляционной лентой.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Ношение патронов отдельно от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 Согласно рекомендациям предприятий-производителей после стрельбы из пистолетов (револьверов) газовыми патронами их чистка производится: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Сухой тканью.</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Тканью, смоченной спиртом или спиртовым раствором.</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Тканью, смоченной ружейной смазкой.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необходимости применения оружия, а также в любых других опасных ситуациях.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При необходимости применения оружия, а также при охране денежных средств и ценных грузов.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Документы, удостоверяющие их личность, приказ на охрану поста (маршрута).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15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16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24 патрона.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lastRenderedPageBreak/>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регламентируется.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два магазина (комплекта).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5.11. При осуществлении частной охранной деятельности может использоваться следующее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может, так как подлежит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Может, так как включено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Может,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Могут, так как включены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могут, так как подлежат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Могут,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5.14. В каком качестве газовые пистолеты и револьверы отечественного производства могут выдаваться охранникам в частной охранной организации?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В качестве служебного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качестве гражданского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качестве специального средства, включенного в перечень специальных средств, используемых в частной охранной деятельности.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5.15. Какая особенность рикошетирования пули может использоваться и должна учитываться участником огневого контакта в его интересах?</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Потеря пулей опасности после рикошета.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Возможность избежать поражения противником из-за самой способности пули рикошетировать от препятствий.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w:t>
      </w:r>
      <w:r w:rsidRPr="008F1428">
        <w:rPr>
          <w:rFonts w:eastAsia="Batang"/>
          <w:sz w:val="28"/>
          <w:szCs w:val="28"/>
        </w:rPr>
        <w:tab/>
        <w:t>Возможность поражения с помощью рикошета цели, находящейся за укрытием.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5.16. Каков порядок действий стрелка при проведении стрельб в тирах и на стрельбищах?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Стрелок самостоятельно выходит на линию огня, по команде "заряжай" заряжает оружие и по команде "огонь" ведет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Стрелок по команде "на линию огня" выходит на огневой рубеж, заряжает, стреляет.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Стрелок выходит, заряжает, стреляет, производит иные действия только по мере получения отдельных команд.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5.17. Какова предельная дальность полета пуль из служебных (гладкоствольных длинноствольных) ружей 12 калибра?</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1000 - 1500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300 - 500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100 - 300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5.18. В случае задержки при стрельбе из пистолета в тире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Осторожно вынуть магазин из основания рукоятки, устранить причину задержки, продолжить выполнение упражнения.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Поставить оружие на предохранитель, вынуть магазин из основания рукоятки, сдать оружие руководителю стрельб (инструктору).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5.19. Как следует производить перезарядку служебного (гладкоствольного длинноствольного) ружья с помповым механизмом?</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Быстрым движением цевья назад, и не задерживая в заднем положении, быстрым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Медленно назад и быстро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Быстро назад и медленно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lastRenderedPageBreak/>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5.20. К основным частям огнестрельного оружия относятся: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1.Ствол, затвор, барабан, рамка, ствольная коробка.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2.Ствол, затворная рама, крышка ствольной коробки, приклад, рукоятка.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3.Ствол, магазин, барабан, рамка, ствольная коробка, патрон.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5.21.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Держать указательный палец вдоль спусковой скобы, переставляя его на спусковой крючок только перед выстрелом.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Держать указательный палец всегда на спусковом крючке.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Удерживая пистолет двумя руками, всегда держать указательные пальцы (один на другом) на спусковом крючке.</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5.22.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Не отвлекаться на расчет траектории выстрела (в части исключения вреда посторонним лицам и/или вреда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Обязательно рассчитывать траекторию выстрела для исключения вреда посторонним лицам, а по возможности и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Обязательно рассчитывать траекторию выстрела для исключения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5.23. Безопасное использование оружия предполагает в период непосредственного применения:</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Ни при каких обстоятельствах не ставить оружие на предохранитель.</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ставить оружие на предохранитель после досылки патрона в патронник, даже если оружие не применяется сразу после досылки патрона.</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Ставить оружие на предохранитель после досылки патрона в патронник, если оружие не применяется сразу после досылки патрона.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5.24.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отвлекаться на контроль направления ствола оружия при досылке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993"/>
        </w:tabs>
        <w:autoSpaceDE w:val="0"/>
        <w:ind w:right="-57" w:firstLine="709"/>
        <w:jc w:val="both"/>
        <w:rPr>
          <w:rFonts w:eastAsia="Batang"/>
          <w:b/>
          <w:bCs/>
          <w:sz w:val="28"/>
          <w:szCs w:val="28"/>
        </w:rPr>
      </w:pPr>
      <w:r w:rsidRPr="008F1428">
        <w:rPr>
          <w:rFonts w:eastAsia="Batang"/>
          <w:b/>
          <w:bCs/>
          <w:sz w:val="28"/>
          <w:szCs w:val="28"/>
        </w:rPr>
        <w:t>5.25. При стрельбе в тире в противошумовых наушниках или защитных очках действуют следующие правила:</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1. Следует закрепить их во избежание падения во время стрельбы.</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2. Запрещается надевать, поправлять и снимать их с оружием в руках.</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3. Разрешается надевать, поправлять и снимать их с оружием в руках.</w:t>
      </w:r>
    </w:p>
    <w:p w:rsidR="00C014A0" w:rsidRPr="008F1428" w:rsidRDefault="00F32530" w:rsidP="002405C7">
      <w:pPr>
        <w:tabs>
          <w:tab w:val="left" w:pos="993"/>
        </w:tabs>
        <w:ind w:right="-57" w:firstLine="709"/>
        <w:jc w:val="both"/>
        <w:rPr>
          <w:rFonts w:eastAsia="Batang"/>
          <w:bCs/>
          <w:i/>
          <w:sz w:val="28"/>
          <w:szCs w:val="28"/>
        </w:rPr>
      </w:pPr>
      <w:r w:rsidRPr="008F1428">
        <w:rPr>
          <w:rFonts w:eastAsia="Batang"/>
          <w:bCs/>
          <w:i/>
          <w:sz w:val="28"/>
          <w:szCs w:val="28"/>
        </w:rPr>
        <w:lastRenderedPageBreak/>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1. Непосредственно в руках стрелка.</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В кобуре стрелка или на столике стрелка - в разряженном или поставленном на предохранитель виде.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Какие-либо правила на этот счет отсутствуют.</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5.27. Безопасное использование оружия при его ношении предполагает передачу оружия лицу, уполномоченному на его проверку:</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1. С патроном в патроннике и присоединенным магазином.</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С отсоединенным магазином и после проверки факта отсутствия патрона в патроннике.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В том состоянии, которого потребовал проверяющий.</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 xml:space="preserve">5.28. </w:t>
      </w:r>
      <w:r w:rsidRPr="008F1428">
        <w:rPr>
          <w:rFonts w:eastAsia="Batang"/>
          <w:b/>
          <w:sz w:val="28"/>
          <w:szCs w:val="28"/>
        </w:rPr>
        <w:t>Для эффективного поражения цели предполагается ведение огня (в зависимости от дистанции):</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1. На дистанции, не превышающей рекомендуемую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На любой дистанции (в том числе и превышающей рекомендуемую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На дистанции, не превышающей максимальную дальность полета пули из данного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bCs/>
          <w:sz w:val="28"/>
          <w:szCs w:val="28"/>
        </w:rPr>
        <w:t xml:space="preserve">5.29. </w:t>
      </w:r>
      <w:r w:rsidRPr="008F1428">
        <w:rPr>
          <w:rFonts w:eastAsia="Batang"/>
          <w:b/>
          <w:sz w:val="28"/>
          <w:szCs w:val="28"/>
        </w:rPr>
        <w:t>По своему назначению шептало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курка на боевом и предохранительном взводе.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b/>
          <w:sz w:val="28"/>
          <w:szCs w:val="28"/>
        </w:rPr>
      </w:pPr>
      <w:r w:rsidRPr="008F1428">
        <w:rPr>
          <w:rFonts w:eastAsia="Batang"/>
          <w:b/>
          <w:sz w:val="28"/>
          <w:szCs w:val="28"/>
          <w:lang w:eastAsia="ru-RU"/>
        </w:rPr>
        <w:t>5.30. Согласно рекомендациям предприятий-производителей, н</w:t>
      </w:r>
      <w:r w:rsidRPr="008F1428">
        <w:rPr>
          <w:rFonts w:eastAsia="Batang"/>
          <w:b/>
          <w:sz w:val="28"/>
          <w:szCs w:val="28"/>
        </w:rPr>
        <w:t xml:space="preserve">е следует применять аэрозольные устройства, снаряженные слезоточивыми веществами: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1. Во время дождя или в сырую погоду.</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2. При встречном ветре, а также в замкнутом пространстве (подъездах, лифтах, транспортных средствах и т.п.).</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3. При температуре окружающего воздуха ниже 0ºС.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F32530" w:rsidRPr="008F1428" w:rsidRDefault="00F32530"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Обязательное применение оружия, предназначенного для подразделений специального назначения.</w:t>
      </w:r>
    </w:p>
    <w:p w:rsidR="00F32530" w:rsidRPr="008F1428" w:rsidRDefault="00F32530"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Надежное удержание оружия при передвижениях, без каких-либо дополнительных требований.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 xml:space="preserve">5.32. </w:t>
      </w:r>
      <w:r w:rsidRPr="008F1428">
        <w:rPr>
          <w:rFonts w:eastAsia="Batang"/>
          <w:b/>
          <w:sz w:val="28"/>
          <w:szCs w:val="28"/>
        </w:rPr>
        <w:t>Как определяется термин «длинноствольное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более 300 мм и общей длиной более 600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более 200 мм и общей длиной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более 150 мм и общей длиной более 300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5.33. Неполная разборка пистолета, для пистолетов по конструкции сходных с пистолетом ИЖ-71 (МР-71), производится в следующем порядке:</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 xml:space="preserve">1. Отделить затвор, отвинтить винт рукоятки, </w:t>
      </w:r>
      <w:r w:rsidRPr="008F1428">
        <w:rPr>
          <w:rFonts w:eastAsia="Batang"/>
          <w:sz w:val="28"/>
          <w:szCs w:val="28"/>
        </w:rPr>
        <w:t xml:space="preserve">отделить рукоятку от рамки, </w:t>
      </w:r>
      <w:r w:rsidRPr="008F1428">
        <w:rPr>
          <w:rFonts w:eastAsia="Batang"/>
          <w:bCs/>
          <w:sz w:val="28"/>
          <w:szCs w:val="28"/>
        </w:rPr>
        <w:t>снять возвратную пружину.</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2.</w:t>
      </w:r>
      <w:r w:rsidRPr="008F1428">
        <w:rPr>
          <w:rFonts w:eastAsia="Batang"/>
          <w:bCs/>
          <w:sz w:val="28"/>
          <w:szCs w:val="28"/>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F32530" w:rsidRPr="008F1428" w:rsidRDefault="00F32530" w:rsidP="002405C7">
      <w:pPr>
        <w:numPr>
          <w:ilvl w:val="2"/>
          <w:numId w:val="13"/>
        </w:numPr>
        <w:tabs>
          <w:tab w:val="left" w:pos="900"/>
          <w:tab w:val="left" w:pos="993"/>
        </w:tabs>
        <w:autoSpaceDE w:val="0"/>
        <w:ind w:left="0" w:right="-57" w:firstLine="709"/>
        <w:jc w:val="both"/>
        <w:rPr>
          <w:rFonts w:eastAsia="Batang"/>
          <w:bCs/>
          <w:sz w:val="28"/>
          <w:szCs w:val="28"/>
        </w:rPr>
      </w:pPr>
      <w:r w:rsidRPr="008F1428">
        <w:rPr>
          <w:rFonts w:eastAsia="Batang"/>
          <w:bCs/>
          <w:sz w:val="28"/>
          <w:szCs w:val="28"/>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5.34. По своему назначению выбрасыватель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отвода неизрасходованной части пороховых газов.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гильзы (патрона) в чашечке затвора до встречи с отражателем.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извлечения магазина из рукоятки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5.35. По своему назначению боевая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досылания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возвращения затвора в крайнее переднее положение после выстрела.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5.36. По своему назначению возвратная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Для возвращения затвора в крайнее переднее положение после выстрела.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5.37. По своему назначению курок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нанесения удара по ударнику.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приведения в действие спусковой тяги с рычагом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нанесения удара по капсюлю гильзы.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5.38. По своему назначению затвор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lastRenderedPageBreak/>
        <w:t>2. Для соединения всех частей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5.39. Начальной скоростью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1. Скорость движения пули при прохождении дульного среза ствола.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Скорость движения пули при вхождении в ствол из патронника (каморы барабана).</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Скорость движения пули на расстоянии одного метра от дульного среза ствола.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5.40. Линией прицеливания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Линия, проходящая от центра ствола в точку прицеливания.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Прямая линия, проходящая от глаза стрелка через середину прорези прицела (на уровне с ее краями) и вершину мушки в точку прицеливания.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Линия, описываемая центром тяжести пули в полете.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5.41. Прямым выстрелом называется:</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Выстрел, при котором ствол оружия и линия плеч стрелка составляют прямой угол.</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Выстрел, при котором траектория полета пули не поднимается над линией прицеливания выше цели на всем своем протяжении.</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5.42. Траекторией полета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Кривая линия, описываемая центром тяжести пули в полете.</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Прямая линия от центра ствола до точки попадания.</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5.43.</w:t>
      </w:r>
      <w:r w:rsidRPr="008F1428">
        <w:rPr>
          <w:rFonts w:eastAsia="Batang"/>
          <w:b/>
          <w:sz w:val="28"/>
          <w:szCs w:val="28"/>
        </w:rPr>
        <w:tab/>
        <w:t xml:space="preserve"> Емкость магазина пистолета служебного ПКСК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5.44. Емкость магазина служебного пистолета ОЦ-21С составляет (6 разряд):</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5.45.</w:t>
      </w:r>
      <w:r w:rsidRPr="008F1428">
        <w:rPr>
          <w:rFonts w:eastAsia="Batang"/>
          <w:b/>
          <w:sz w:val="28"/>
          <w:szCs w:val="28"/>
        </w:rPr>
        <w:tab/>
        <w:t xml:space="preserve"> Емкость магазина служебного пистолета П-96С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lastRenderedPageBreak/>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5.46.</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находящегося без употребления,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Ежедневно.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реже одного раза в неделю.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реже одного раза в месяц.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5.47.</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после стрельбы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Однократно, по возвращении со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Немедленно по окончании стрельбы (частично), по возвращении со стрельбы (окончательно).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Немедленно по окончании стрельбы (частично), по возвращении со стрельбы (окончательно), в последующие 3-4 дня ежедневно.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5.48.</w:t>
      </w:r>
      <w:r w:rsidRPr="008F1428">
        <w:rPr>
          <w:rFonts w:eastAsia="Batang"/>
          <w:sz w:val="28"/>
          <w:szCs w:val="28"/>
        </w:rPr>
        <w:t xml:space="preserve"> </w:t>
      </w:r>
      <w:r w:rsidRPr="008F1428">
        <w:rPr>
          <w:rFonts w:eastAsia="Batang"/>
          <w:b/>
          <w:sz w:val="28"/>
          <w:szCs w:val="28"/>
        </w:rPr>
        <w:t xml:space="preserve">Чистка и смазка оружия (пистолетов, револьверов, ружей и карабинов), внесенного с мороза в теплое помещение: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r w:rsidRPr="008F1428">
        <w:rPr>
          <w:rFonts w:eastAsia="Batang"/>
          <w:sz w:val="28"/>
          <w:szCs w:val="28"/>
        </w:rPr>
        <w:tab/>
        <w:t>Производится после того, как оружие «отпотеет» (появятся капли влаги) и влага высохнет.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Производится, не дожидаясь, пока оружие начнет «отпотевать» (оружие сразу протирается насухо; начинается его чистка).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Производится, когда оружие «отпотеет» - появятся капли влаги (после этого сразу протирается насухо; начинается его чистка).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5.49. Тактика действий при наличии на траектории стрельбы третьих лиц, не участвующих в нападении: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Обороняющийся не отвлекается на действия, направленные на обеспечение безопасности третьих лиц.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5.50. Смазку оружия положено производить: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Одновременно с чисткой.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истечении 10 минут после чистки.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Немедленно после чистки.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5.51. При эксплуатации электрошоковых устройств (ЭШУ)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Избегать контакта рабочих электродов в области низа живота, поясницы и ягодиц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2. Избегать контакта рабочих электродов в области сердца, головы, шеи и солнечного сплетения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Еженедельно зачищать рабочие электроды наждачной бумагой.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5.52. </w:t>
      </w:r>
      <w:r w:rsidRPr="008F1428">
        <w:rPr>
          <w:rFonts w:eastAsia="Batang"/>
          <w:b/>
          <w:bCs/>
          <w:sz w:val="28"/>
          <w:szCs w:val="28"/>
        </w:rPr>
        <w:t>Действия с пистолетом при получении стрелком в тире (на стрельбище) команды «Оружие – к осмотру»: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5.53. Самостоятельное снаряжение</w:t>
      </w:r>
      <w:r w:rsidRPr="008F1428">
        <w:rPr>
          <w:rFonts w:eastAsia="Batang"/>
          <w:sz w:val="28"/>
          <w:szCs w:val="28"/>
        </w:rPr>
        <w:t xml:space="preserve"> </w:t>
      </w:r>
      <w:r w:rsidRPr="008F1428">
        <w:rPr>
          <w:rFonts w:eastAsia="Batang"/>
          <w:b/>
          <w:sz w:val="28"/>
          <w:szCs w:val="28"/>
        </w:rPr>
        <w:t>патронов к</w:t>
      </w:r>
      <w:r w:rsidRPr="008F1428">
        <w:rPr>
          <w:rFonts w:eastAsia="Batang"/>
          <w:sz w:val="28"/>
          <w:szCs w:val="28"/>
        </w:rPr>
        <w:t xml:space="preserve"> </w:t>
      </w:r>
      <w:r w:rsidRPr="008F1428">
        <w:rPr>
          <w:rFonts w:eastAsia="Batang"/>
          <w:b/>
          <w:sz w:val="28"/>
          <w:szCs w:val="28"/>
        </w:rPr>
        <w:t>огнестрельному оружию, используемому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Не предусмотрено действующим законодательством.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Предусмотрено действующим законодательством для всех его видов и типов.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5.54. Действия по временному прекращению стрельбы в тире, на стрельбище и при исполнении служебных обязанностей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5.55. Для временного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5.56. Для полного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5.57. Контрольный спуск курка оружия (в тире, на стрельбище, после его применения при исполнении служебных обязанностей) производится: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После осмотра оружия руководителем стрельбы (вышестоящим начальником, иным уполномоченным лицом).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После разряжания оружия (до процедуры его осмотра).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Сразу после временного прекращения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5.58.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8F1428">
        <w:rPr>
          <w:rFonts w:eastAsia="Batang"/>
          <w:b/>
          <w:bCs/>
          <w:sz w:val="28"/>
          <w:szCs w:val="28"/>
        </w:rPr>
        <w:t>:</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F32530" w:rsidRPr="008F1428" w:rsidRDefault="00F32530" w:rsidP="002405C7">
      <w:pPr>
        <w:tabs>
          <w:tab w:val="left" w:pos="720"/>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sz w:val="28"/>
          <w:szCs w:val="28"/>
        </w:rPr>
        <w:t>5.59. Действия стрелка по полному прекращению стрельбы в тире (на стрельбище):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5.60.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C014AE"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646F68" w:rsidRPr="008F1428" w:rsidRDefault="00646F6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Batang"/>
          <w:i/>
          <w:sz w:val="28"/>
          <w:szCs w:val="28"/>
        </w:rPr>
      </w:pPr>
    </w:p>
    <w:p w:rsidR="00B16A58" w:rsidRPr="008F1428" w:rsidRDefault="001E7CED" w:rsidP="00AC1F31">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firstLine="0"/>
        <w:jc w:val="center"/>
        <w:rPr>
          <w:rFonts w:eastAsia="Batang"/>
          <w:b/>
          <w:bCs/>
          <w:sz w:val="28"/>
          <w:szCs w:val="28"/>
        </w:rPr>
      </w:pPr>
      <w:r w:rsidRPr="008F1428">
        <w:rPr>
          <w:rFonts w:eastAsia="Batang"/>
          <w:b/>
          <w:bCs/>
          <w:sz w:val="28"/>
          <w:szCs w:val="28"/>
        </w:rPr>
        <w:t xml:space="preserve">Раздел 6. </w:t>
      </w:r>
      <w:r w:rsidR="00B16A58" w:rsidRPr="008F1428">
        <w:rPr>
          <w:rFonts w:eastAsia="Batang"/>
          <w:b/>
          <w:bCs/>
          <w:sz w:val="28"/>
          <w:szCs w:val="28"/>
        </w:rPr>
        <w:t xml:space="preserve">Вопросы по противодействию терроризму </w:t>
      </w:r>
    </w:p>
    <w:p w:rsidR="00B16A58" w:rsidRPr="008F1428" w:rsidRDefault="00B16A58" w:rsidP="00AC1F31">
      <w:pPr>
        <w:autoSpaceDE w:val="0"/>
        <w:ind w:right="-57" w:firstLine="0"/>
        <w:jc w:val="center"/>
        <w:rPr>
          <w:rFonts w:eastAsia="Batang"/>
          <w:b/>
          <w:bCs/>
          <w:sz w:val="28"/>
          <w:szCs w:val="28"/>
        </w:rPr>
      </w:pPr>
      <w:r w:rsidRPr="008F1428">
        <w:rPr>
          <w:rFonts w:eastAsia="Batang"/>
          <w:b/>
          <w:bCs/>
          <w:sz w:val="28"/>
          <w:szCs w:val="28"/>
        </w:rPr>
        <w:t xml:space="preserve"> (вопросы без пометок – для всех разрядов)</w:t>
      </w:r>
    </w:p>
    <w:p w:rsidR="00B16A58" w:rsidRPr="008F1428" w:rsidRDefault="00B16A5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rFonts w:eastAsia="Batang"/>
          <w:sz w:val="28"/>
          <w:szCs w:val="28"/>
        </w:rPr>
      </w:pPr>
    </w:p>
    <w:p w:rsidR="001B67DD"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B16A58" w:rsidRPr="008F1428">
        <w:rPr>
          <w:rFonts w:ascii="Times New Roman" w:eastAsia="Batang" w:hAnsi="Times New Roman"/>
          <w:b/>
          <w:sz w:val="28"/>
          <w:szCs w:val="28"/>
        </w:rPr>
        <w:t xml:space="preserve">1. </w:t>
      </w:r>
      <w:r w:rsidR="000970DD" w:rsidRPr="008F1428">
        <w:rPr>
          <w:rFonts w:ascii="Times New Roman" w:eastAsia="Batang" w:hAnsi="Times New Roman"/>
          <w:b/>
          <w:sz w:val="28"/>
          <w:szCs w:val="28"/>
        </w:rPr>
        <w:t>В чем состоит особенность действий охранника 6 разряда в ходе противодействия террористическим угрозам? (6 разряд)</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0970DD" w:rsidRPr="008F1428">
        <w:rPr>
          <w:rFonts w:ascii="Times New Roman" w:eastAsia="Batang" w:hAnsi="Times New Roman"/>
          <w:sz w:val="28"/>
          <w:szCs w:val="28"/>
        </w:rPr>
        <w:t xml:space="preserve">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0970DD" w:rsidRPr="008F1428">
        <w:rPr>
          <w:rFonts w:ascii="Times New Roman" w:eastAsia="Batang" w:hAnsi="Times New Roman"/>
          <w:sz w:val="28"/>
          <w:szCs w:val="28"/>
        </w:rPr>
        <w:t xml:space="preserve"> Каких-либо особенностей действий для охранника 6 разряда в ходе противодействия террористическим угрозам не усматривается.</w:t>
      </w:r>
    </w:p>
    <w:p w:rsidR="005A4E26" w:rsidRPr="008F1428" w:rsidRDefault="000970D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1</w:t>
      </w:r>
    </w:p>
    <w:p w:rsidR="001B67DD"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1B67DD" w:rsidRPr="008F1428">
        <w:rPr>
          <w:rFonts w:ascii="Times New Roman" w:eastAsia="Batang" w:hAnsi="Times New Roman"/>
          <w:b/>
          <w:sz w:val="28"/>
          <w:szCs w:val="28"/>
        </w:rPr>
        <w:t>2.</w:t>
      </w:r>
      <w:r w:rsidR="005A4E26" w:rsidRPr="008F1428">
        <w:rPr>
          <w:rFonts w:ascii="Times New Roman" w:eastAsia="Batang" w:hAnsi="Times New Roman"/>
          <w:b/>
          <w:sz w:val="28"/>
          <w:szCs w:val="28"/>
        </w:rPr>
        <w:t xml:space="preserve"> </w:t>
      </w:r>
      <w:r w:rsidR="000970DD" w:rsidRPr="008F1428">
        <w:rPr>
          <w:rFonts w:ascii="Times New Roman" w:eastAsia="Batang" w:hAnsi="Times New Roman"/>
          <w:b/>
          <w:sz w:val="28"/>
          <w:szCs w:val="28"/>
        </w:rPr>
        <w:t>В чем состоит особенность действий охранника 5 разряда в ходе противодействия террористическим угрозам? (5 разряд)</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Каких-либо особенностей действий для охранника 5 разряда в ходе противодействия террористическим угрозам не усматривается.</w:t>
      </w:r>
    </w:p>
    <w:p w:rsidR="000970DD"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8C7B0B"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0970D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2</w:t>
      </w:r>
    </w:p>
    <w:p w:rsidR="00474F48" w:rsidRPr="008F1428" w:rsidRDefault="001E7CED"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lastRenderedPageBreak/>
        <w:t>6.</w:t>
      </w:r>
      <w:r w:rsidR="0090301B" w:rsidRPr="008F1428">
        <w:rPr>
          <w:rFonts w:ascii="Times New Roman" w:eastAsia="Batang" w:hAnsi="Times New Roman"/>
          <w:b/>
          <w:sz w:val="28"/>
          <w:szCs w:val="28"/>
        </w:rPr>
        <w:t xml:space="preserve">3. </w:t>
      </w:r>
      <w:r w:rsidR="00474F48" w:rsidRPr="008F1428">
        <w:rPr>
          <w:rFonts w:ascii="Times New Roman" w:eastAsia="Batang" w:hAnsi="Times New Roman"/>
          <w:b/>
          <w:sz w:val="28"/>
          <w:szCs w:val="28"/>
        </w:rPr>
        <w:t>В чем состоит особенность действий охранника 4 разряда в ходе противодействия террористическим угрозам? (4 разряд)</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rsidR="008C7B0B"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8C7B0B" w:rsidRPr="008F1428">
        <w:rPr>
          <w:rFonts w:ascii="Times New Roman" w:eastAsia="Batang" w:hAnsi="Times New Roman"/>
          <w:sz w:val="28"/>
          <w:szCs w:val="28"/>
        </w:rPr>
        <w:t xml:space="preserve"> Каких-либо особенностей действий для охранника 4 разряда в ходе противодействия террористическим угрозам не усматривается.</w:t>
      </w:r>
    </w:p>
    <w:p w:rsidR="005A4E26" w:rsidRPr="008F1428" w:rsidRDefault="005A4E26" w:rsidP="002405C7">
      <w:pPr>
        <w:pStyle w:val="afb"/>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474F48"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 xml:space="preserve">В связи с возможным наличием у охранника </w:t>
      </w:r>
      <w:r w:rsidR="00474F48" w:rsidRPr="008F1428">
        <w:rPr>
          <w:rFonts w:ascii="Times New Roman" w:eastAsia="Batang" w:hAnsi="Times New Roman"/>
          <w:sz w:val="28"/>
          <w:szCs w:val="28"/>
        </w:rPr>
        <w:t>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000970DD" w:rsidRPr="008F1428">
        <w:rPr>
          <w:rFonts w:ascii="Times New Roman" w:eastAsia="Batang" w:hAnsi="Times New Roman"/>
          <w:sz w:val="28"/>
          <w:szCs w:val="28"/>
        </w:rPr>
        <w:t xml:space="preserve"> с учетом опасности террористической угрозы</w:t>
      </w:r>
      <w:r w:rsidR="00474F48" w:rsidRPr="008F1428">
        <w:rPr>
          <w:rFonts w:ascii="Times New Roman" w:eastAsia="Batang" w:hAnsi="Times New Roman"/>
          <w:sz w:val="28"/>
          <w:szCs w:val="28"/>
        </w:rPr>
        <w:t>.</w:t>
      </w:r>
    </w:p>
    <w:p w:rsidR="005A4E26" w:rsidRPr="008F1428" w:rsidRDefault="005A4E26" w:rsidP="002405C7">
      <w:pPr>
        <w:pStyle w:val="afb"/>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3</w:t>
      </w:r>
    </w:p>
    <w:p w:rsidR="001B67DD" w:rsidRPr="004904AA" w:rsidRDefault="001B67DD" w:rsidP="00F32530">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0"/>
        <w:rPr>
          <w:rFonts w:ascii="Times New Roman" w:eastAsia="Batang" w:hAnsi="Times New Roman"/>
          <w:b w:val="0"/>
          <w:bCs w:val="0"/>
        </w:rPr>
      </w:pPr>
    </w:p>
    <w:p w:rsidR="008F1428" w:rsidRPr="004904AA" w:rsidRDefault="008F1428" w:rsidP="008F1428">
      <w:pPr>
        <w:pStyle w:val="1"/>
        <w:tabs>
          <w:tab w:val="left" w:pos="0"/>
        </w:tabs>
        <w:spacing w:line="240" w:lineRule="auto"/>
        <w:jc w:val="center"/>
        <w:rPr>
          <w:rFonts w:eastAsia="Batang"/>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Default="008F1428" w:rsidP="008F1428">
      <w:pPr>
        <w:rPr>
          <w:rFonts w:eastAsia="Batang"/>
          <w:sz w:val="28"/>
          <w:szCs w:val="28"/>
        </w:rPr>
      </w:pPr>
    </w:p>
    <w:p w:rsidR="004904AA" w:rsidRDefault="004904AA"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bCs/>
          <w:caps/>
        </w:rPr>
        <w:lastRenderedPageBreak/>
        <w:t xml:space="preserve">периодическая проверка </w:t>
      </w:r>
    </w:p>
    <w:p w:rsidR="004904AA"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особыми </w:t>
      </w:r>
    </w:p>
    <w:p w:rsidR="00865B59"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00A573A9" w:rsidRPr="008F1428">
        <w:rPr>
          <w:rFonts w:eastAsia="Batang"/>
          <w:b/>
          <w:lang w:val="en-US"/>
        </w:rPr>
        <w:t>.</w:t>
      </w:r>
      <w:r w:rsidRPr="008F1428">
        <w:rPr>
          <w:rFonts w:eastAsia="Batang"/>
          <w:b/>
        </w:rPr>
        <w:t xml:space="preserve"> </w:t>
      </w:r>
    </w:p>
    <w:p w:rsidR="00865B59" w:rsidRPr="008F1428" w:rsidRDefault="00865B59" w:rsidP="00865B59">
      <w:pPr>
        <w:numPr>
          <w:ilvl w:val="0"/>
          <w:numId w:val="26"/>
        </w:numPr>
        <w:ind w:left="0" w:firstLine="0"/>
        <w:jc w:val="both"/>
        <w:rPr>
          <w:rFonts w:eastAsia="Batang"/>
          <w:bCs/>
          <w:sz w:val="28"/>
          <w:szCs w:val="28"/>
          <w:u w:val="single"/>
        </w:rPr>
      </w:pPr>
    </w:p>
    <w:p w:rsidR="00865B59" w:rsidRPr="008F1428" w:rsidRDefault="00865B59" w:rsidP="00865B59">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w:t>
      </w:r>
      <w:r w:rsidRPr="008F1428">
        <w:rPr>
          <w:rFonts w:eastAsia="Batang"/>
          <w:b/>
          <w:color w:val="000000"/>
          <w:sz w:val="28"/>
          <w:szCs w:val="28"/>
          <w:lang w:val="en-US"/>
        </w:rPr>
        <w:t> </w:t>
      </w:r>
      <w:r w:rsidRPr="008F1428">
        <w:rPr>
          <w:rFonts w:eastAsia="Batang"/>
          <w:b/>
          <w:color w:val="000000"/>
          <w:sz w:val="28"/>
          <w:szCs w:val="28"/>
        </w:rPr>
        <w:t>В соответствии с действующим законодательством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не предназначенные,</w:t>
      </w:r>
      <w:r w:rsidRPr="008F1428">
        <w:rPr>
          <w:rFonts w:eastAsia="Batang"/>
          <w:color w:val="000000"/>
          <w:sz w:val="28"/>
          <w:szCs w:val="28"/>
        </w:rPr>
        <w:br/>
        <w:t>но приспособленные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1" w:name="__DdeLink__10873_4203585853"/>
      <w:r w:rsidRPr="008F1428">
        <w:rPr>
          <w:rFonts w:eastAsia="Batang"/>
          <w:color w:val="000000"/>
          <w:sz w:val="28"/>
          <w:szCs w:val="28"/>
          <w:lang w:val="en-US"/>
        </w:rPr>
        <w:t> </w:t>
      </w:r>
      <w:bookmarkEnd w:id="1"/>
      <w:r w:rsidRPr="008F1428">
        <w:rPr>
          <w:rFonts w:eastAsia="Batang"/>
          <w:color w:val="000000"/>
          <w:sz w:val="28"/>
          <w:szCs w:val="28"/>
        </w:rPr>
        <w:t>Устройства и предметы, при помощи которых производится метание пули, дроби, картечи.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1.2.</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огнестрельное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механического поражения цели</w:t>
      </w:r>
      <w:r w:rsidRPr="008F1428">
        <w:rPr>
          <w:rFonts w:eastAsia="Batang"/>
          <w:color w:val="000000"/>
          <w:sz w:val="28"/>
          <w:szCs w:val="28"/>
        </w:rPr>
        <w:br/>
        <w:t>на расстоянии снарядом, получившим направленное движение за счет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механического поражения цели</w:t>
      </w:r>
      <w:r w:rsidRPr="008F1428">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в котором для метания поражающего элемента используется энергия газов.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w:t>
      </w:r>
      <w:r w:rsidRPr="008F1428">
        <w:rPr>
          <w:rFonts w:eastAsia="Batang"/>
          <w:color w:val="000000"/>
          <w:sz w:val="28"/>
          <w:szCs w:val="28"/>
          <w:lang w:val="en-US"/>
        </w:rPr>
        <w:t> </w:t>
      </w:r>
      <w:r w:rsidRPr="008F1428">
        <w:rPr>
          <w:rFonts w:eastAsia="Batang"/>
          <w:color w:val="000000"/>
          <w:sz w:val="28"/>
          <w:szCs w:val="28"/>
        </w:rPr>
        <w:t xml:space="preserve"> </w:t>
      </w:r>
      <w:r w:rsidRPr="008F1428">
        <w:rPr>
          <w:rFonts w:eastAsia="Batang"/>
          <w:b/>
          <w:bCs/>
          <w:color w:val="000000"/>
          <w:sz w:val="28"/>
          <w:szCs w:val="28"/>
        </w:rPr>
        <w:t>В соответствии с действующим законодательством</w:t>
      </w:r>
      <w:r w:rsidRPr="008F1428">
        <w:rPr>
          <w:rFonts w:eastAsia="Batang"/>
          <w:b/>
          <w:color w:val="000000"/>
          <w:sz w:val="28"/>
          <w:szCs w:val="28"/>
        </w:rPr>
        <w:t xml:space="preserve"> к</w:t>
      </w:r>
      <w:r w:rsidRPr="008F1428">
        <w:rPr>
          <w:rFonts w:eastAsia="Batang"/>
          <w:b/>
          <w:bCs/>
          <w:color w:val="000000"/>
          <w:sz w:val="28"/>
          <w:szCs w:val="28"/>
        </w:rPr>
        <w:t xml:space="preserve"> основным частям огнестрельного оружия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Курок, ударник, спусковой механизм, прицельное приспособление.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механизмов и деталей, обеспечивающих производство выстрела.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Ствол, затвор, барабан, рамка,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холодное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1.5.</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метательное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пневматическое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газовое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и устройства, предназначенные для временного поражения живой цели путем применения нервно-паралитических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живой цели путем применения слезоточивых, нервно-паралитических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1.8.</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боеприпасы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состоящие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w:t>
      </w:r>
      <w:bookmarkStart w:id="2" w:name="_GoBack1"/>
      <w:bookmarkEnd w:id="2"/>
      <w:r w:rsidRPr="008F1428">
        <w:rPr>
          <w:rFonts w:eastAsia="Batang"/>
          <w:color w:val="000000"/>
          <w:sz w:val="28"/>
          <w:szCs w:val="28"/>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поражения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1.9.</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патрон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Боеприпас, представляющий собой сборочную единицу, состоящую</w:t>
      </w:r>
      <w:r w:rsidRPr="008F1428">
        <w:rPr>
          <w:rFonts w:eastAsia="Batang"/>
          <w:color w:val="000000"/>
          <w:sz w:val="28"/>
          <w:szCs w:val="28"/>
        </w:rPr>
        <w:br/>
        <w:t>из метаемого элемента, метательного заряда, капсюля-воспламенителя</w:t>
      </w:r>
      <w:r w:rsidRPr="008F1428">
        <w:rPr>
          <w:rFonts w:eastAsia="Batang"/>
          <w:color w:val="000000"/>
          <w:sz w:val="28"/>
          <w:szCs w:val="28"/>
        </w:rPr>
        <w:br/>
        <w:t>и гильзы.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и состоящее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объединяющее</w:t>
      </w:r>
      <w:r w:rsidRPr="008F1428">
        <w:rPr>
          <w:rFonts w:eastAsia="Batang"/>
          <w:color w:val="000000"/>
          <w:sz w:val="28"/>
          <w:szCs w:val="28"/>
        </w:rPr>
        <w:br/>
        <w:t>в одно целое при помощи гильзы средства инициирования, метательный заряд и метаемое снаряжение.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lastRenderedPageBreak/>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1.10.</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сигнальное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конструктивно предназначенное только для подачи световых, дымовых или звуковых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конструктивно предназначенное для подачи сигналов бедствия в виде звука, или света.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Весь жизненный цикл оружия и основных частей огнестрельного оружия от его производства до утилизации.</w:t>
      </w:r>
    </w:p>
    <w:p w:rsidR="00865B59" w:rsidRPr="008F1428" w:rsidRDefault="00865B59" w:rsidP="002405C7">
      <w:pPr>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1.12.</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механического поражения цели</w:t>
      </w:r>
      <w:r w:rsidRPr="008F1428">
        <w:rPr>
          <w:rFonts w:eastAsia="Batang"/>
          <w:color w:val="000000"/>
          <w:sz w:val="28"/>
          <w:szCs w:val="28"/>
        </w:rPr>
        <w:br/>
        <w:t>на коротких дистанциях патроном травматического действия,</w:t>
      </w:r>
      <w:r w:rsidRPr="008F1428">
        <w:rPr>
          <w:rFonts w:eastAsia="Batang"/>
          <w:color w:val="000000"/>
          <w:sz w:val="28"/>
          <w:szCs w:val="28"/>
        </w:rPr>
        <w:br/>
        <w:t>не предназначенным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не предназначенное для причинения смерти человеку,</w:t>
      </w:r>
      <w:r w:rsidRPr="008F1428">
        <w:rPr>
          <w:rFonts w:eastAsia="Batang"/>
          <w:color w:val="000000"/>
          <w:sz w:val="28"/>
          <w:szCs w:val="28"/>
        </w:rPr>
        <w:br/>
        <w:t>в котором направленное движение метаемому травматическому патрону придается за счет энергии порохового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1.13.</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травматического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травматического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w:t>
      </w:r>
      <w:r w:rsidRPr="008F1428">
        <w:rPr>
          <w:rFonts w:eastAsia="Batang"/>
          <w:b/>
          <w:color w:val="000000"/>
          <w:sz w:val="28"/>
          <w:szCs w:val="28"/>
        </w:rPr>
        <w:t>атрон газового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8F1428">
        <w:rPr>
          <w:rFonts w:eastAsia="Batang"/>
          <w:color w:val="000000"/>
          <w:sz w:val="28"/>
          <w:szCs w:val="28"/>
        </w:rPr>
        <w:br/>
        <w:t>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газового оружия</w:t>
      </w:r>
      <w:r w:rsidR="00890A87" w:rsidRPr="008F1428">
        <w:rPr>
          <w:rFonts w:eastAsia="Batang"/>
          <w:color w:val="000000"/>
          <w:sz w:val="28"/>
          <w:szCs w:val="28"/>
        </w:rPr>
        <w:t xml:space="preserve"> </w:t>
      </w:r>
      <w:r w:rsidRPr="008F1428">
        <w:rPr>
          <w:rFonts w:eastAsia="Batang"/>
          <w:color w:val="000000"/>
          <w:sz w:val="28"/>
          <w:szCs w:val="28"/>
        </w:rP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1.15.</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светозвукового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сигнального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w:t>
      </w:r>
      <w:r w:rsidR="00890A87" w:rsidRPr="008F1428">
        <w:rPr>
          <w:rFonts w:eastAsia="Batang"/>
          <w:color w:val="000000"/>
          <w:sz w:val="28"/>
          <w:szCs w:val="28"/>
        </w:rPr>
        <w:t xml:space="preserve"> </w:t>
      </w:r>
      <w:r w:rsidRPr="008F1428">
        <w:rPr>
          <w:rFonts w:eastAsia="Batang"/>
          <w:color w:val="000000"/>
          <w:sz w:val="28"/>
          <w:szCs w:val="28"/>
        </w:rPr>
        <w:t>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ударный механизм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частей оружия, предназначенная для приведения</w:t>
      </w:r>
      <w:r w:rsidR="00890A87" w:rsidRPr="008F1428">
        <w:rPr>
          <w:rFonts w:eastAsia="Batang"/>
          <w:color w:val="000000"/>
          <w:sz w:val="28"/>
          <w:szCs w:val="28"/>
        </w:rPr>
        <w:t xml:space="preserve"> </w:t>
      </w:r>
      <w:r w:rsidRPr="008F1428">
        <w:rPr>
          <w:rFonts w:eastAsia="Batang"/>
          <w:color w:val="000000"/>
          <w:sz w:val="28"/>
          <w:szCs w:val="28"/>
        </w:rPr>
        <w:t>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боек ударного механизма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 xml:space="preserve">Деталь ударного механизма, наносящая удар по средству инициирования патрона.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1.18.</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Стартовый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Топор.</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1.19.</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Кухонный нож для разделки мяса.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5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Бейсбольная бита.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1.20.</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свыше 3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1.21.</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Монтажные пистолеты производственного назначения.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w:t>
      </w:r>
      <w:r w:rsidR="00890A87" w:rsidRPr="008F1428">
        <w:rPr>
          <w:rFonts w:eastAsia="Batang"/>
          <w:color w:val="000000"/>
          <w:sz w:val="28"/>
          <w:szCs w:val="28"/>
        </w:rPr>
        <w:t xml:space="preserve"> </w:t>
      </w:r>
      <w:r w:rsidRPr="008F1428">
        <w:rPr>
          <w:rFonts w:eastAsia="Batang"/>
          <w:color w:val="000000"/>
          <w:sz w:val="28"/>
          <w:szCs w:val="28"/>
        </w:rPr>
        <w:t>и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Спортивное холодное клинковое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1.22.</w:t>
      </w:r>
      <w:r w:rsidRPr="008F1428">
        <w:rPr>
          <w:rFonts w:eastAsia="Batang"/>
          <w:color w:val="000000"/>
          <w:sz w:val="28"/>
          <w:szCs w:val="28"/>
          <w:lang w:val="en-US"/>
        </w:rPr>
        <w:t> </w:t>
      </w:r>
      <w:r w:rsidRPr="008F1428">
        <w:rPr>
          <w:rFonts w:eastAsia="Batang"/>
          <w:b/>
          <w:bCs/>
          <w:color w:val="000000"/>
          <w:sz w:val="28"/>
          <w:szCs w:val="28"/>
        </w:rPr>
        <w:t>Оружие в зависимости от целей его использования соответствующими субъектами, а также по основным параметрам</w:t>
      </w:r>
      <w:r w:rsidR="00890A87" w:rsidRPr="008F1428">
        <w:rPr>
          <w:rFonts w:eastAsia="Batang"/>
          <w:b/>
          <w:bCs/>
          <w:color w:val="000000"/>
          <w:sz w:val="28"/>
          <w:szCs w:val="28"/>
        </w:rPr>
        <w:t xml:space="preserve"> </w:t>
      </w:r>
      <w:r w:rsidR="00890A87" w:rsidRPr="008F1428">
        <w:rPr>
          <w:rFonts w:eastAsia="Batang"/>
          <w:b/>
          <w:bCs/>
          <w:color w:val="000000"/>
          <w:sz w:val="28"/>
          <w:szCs w:val="28"/>
        </w:rPr>
        <w:br/>
      </w:r>
      <w:r w:rsidRPr="008F1428">
        <w:rPr>
          <w:rFonts w:eastAsia="Batang"/>
          <w:b/>
          <w:bCs/>
          <w:color w:val="000000"/>
          <w:sz w:val="28"/>
          <w:szCs w:val="28"/>
        </w:rPr>
        <w:t>и характеристикам подразделяется: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огнестрельное, холодное, газовое и пневматическое.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гражданское, служебное, боевое ручное стрелковое и холодное.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1.23.</w:t>
      </w:r>
      <w:r w:rsidRPr="008F1428">
        <w:rPr>
          <w:rFonts w:eastAsia="Batang"/>
          <w:color w:val="000000"/>
          <w:sz w:val="28"/>
          <w:szCs w:val="28"/>
          <w:lang w:val="en-US"/>
        </w:rPr>
        <w:t> </w:t>
      </w:r>
      <w:r w:rsidRPr="008F1428">
        <w:rPr>
          <w:rFonts w:eastAsia="Batang"/>
          <w:b/>
          <w:bCs/>
          <w:color w:val="000000"/>
          <w:sz w:val="28"/>
          <w:szCs w:val="28"/>
        </w:rPr>
        <w:t>К гражданскому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8F1428">
        <w:rPr>
          <w:rFonts w:eastAsia="Batang"/>
          <w:color w:val="000000"/>
          <w:sz w:val="28"/>
          <w:szCs w:val="28"/>
        </w:rPr>
        <w:br/>
        <w:t>и использования в иных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w:t>
      </w:r>
      <w:r w:rsidR="00890A87" w:rsidRPr="008F1428">
        <w:rPr>
          <w:rFonts w:eastAsia="Batang"/>
          <w:color w:val="000000"/>
          <w:sz w:val="28"/>
          <w:szCs w:val="28"/>
        </w:rPr>
        <w:t xml:space="preserve"> </w:t>
      </w:r>
      <w:r w:rsidRPr="008F1428">
        <w:rPr>
          <w:rFonts w:eastAsia="Batang"/>
          <w:color w:val="000000"/>
          <w:sz w:val="28"/>
          <w:szCs w:val="28"/>
        </w:rPr>
        <w:t>по охране природы и природных ресурсов.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для занятий спортом и охотой, а также</w:t>
      </w:r>
      <w:r w:rsidRPr="008F1428">
        <w:rPr>
          <w:rFonts w:eastAsia="Batang"/>
          <w:color w:val="000000"/>
          <w:sz w:val="28"/>
          <w:szCs w:val="28"/>
        </w:rPr>
        <w:br/>
        <w:t>в культурных и образовательных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1.24.</w:t>
      </w:r>
      <w:r w:rsidRPr="008F1428">
        <w:rPr>
          <w:rFonts w:eastAsia="Batang"/>
          <w:color w:val="000000"/>
          <w:sz w:val="28"/>
          <w:szCs w:val="28"/>
          <w:lang w:val="en-US"/>
        </w:rPr>
        <w:t> </w:t>
      </w:r>
      <w:r w:rsidRPr="008F1428">
        <w:rPr>
          <w:rFonts w:eastAsia="Batang"/>
          <w:b/>
          <w:bCs/>
          <w:color w:val="000000"/>
          <w:sz w:val="28"/>
          <w:szCs w:val="28"/>
        </w:rPr>
        <w:t>Как</w:t>
      </w:r>
      <w:r w:rsidR="001A3E69" w:rsidRPr="008F1428">
        <w:rPr>
          <w:rFonts w:eastAsia="Batang"/>
          <w:b/>
          <w:bCs/>
          <w:color w:val="000000"/>
          <w:sz w:val="28"/>
          <w:szCs w:val="28"/>
        </w:rPr>
        <w:t>о</w:t>
      </w:r>
      <w:r w:rsidRPr="008F1428">
        <w:rPr>
          <w:rFonts w:eastAsia="Batang"/>
          <w:b/>
          <w:bCs/>
          <w:color w:val="000000"/>
          <w:sz w:val="28"/>
          <w:szCs w:val="28"/>
        </w:rPr>
        <w:t>е из перечисленных ниже изделий не относ</w:t>
      </w:r>
      <w:r w:rsidR="001A3E69" w:rsidRPr="008F1428">
        <w:rPr>
          <w:rFonts w:eastAsia="Batang"/>
          <w:b/>
          <w:bCs/>
          <w:color w:val="000000"/>
          <w:sz w:val="28"/>
          <w:szCs w:val="28"/>
        </w:rPr>
        <w:t>и</w:t>
      </w:r>
      <w:r w:rsidRPr="008F1428">
        <w:rPr>
          <w:rFonts w:eastAsia="Batang"/>
          <w:b/>
          <w:bCs/>
          <w:color w:val="000000"/>
          <w:sz w:val="28"/>
          <w:szCs w:val="28"/>
        </w:rPr>
        <w:t>тся</w:t>
      </w:r>
      <w:r w:rsidRPr="008F1428">
        <w:rPr>
          <w:rFonts w:eastAsia="Batang"/>
          <w:b/>
          <w:bCs/>
          <w:color w:val="000000"/>
          <w:sz w:val="28"/>
          <w:szCs w:val="28"/>
        </w:rPr>
        <w:br/>
        <w:t>к гражданскому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Палка резиновая.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Электрошоковое устройство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Механические распылители, снаряженные слезоточивыми или раздражающими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1.25.</w:t>
      </w:r>
      <w:r w:rsidRPr="008F1428">
        <w:rPr>
          <w:rFonts w:eastAsia="Batang"/>
          <w:color w:val="000000"/>
          <w:sz w:val="28"/>
          <w:szCs w:val="28"/>
          <w:lang w:val="en-US"/>
        </w:rPr>
        <w:t> </w:t>
      </w:r>
      <w:r w:rsidRPr="008F1428">
        <w:rPr>
          <w:rFonts w:eastAsia="Batang"/>
          <w:b/>
          <w:bCs/>
          <w:color w:val="000000"/>
          <w:sz w:val="28"/>
          <w:szCs w:val="28"/>
        </w:rPr>
        <w:t>Юридическими лицами с особыми уставными задачами являются: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которым в соответствии с действующим законодательством разрешается производство, транспортирование, экспонирование и уничтожение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которые выполняют функции по защите охраняемых объектов от противоправных посягательств.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1.26.</w:t>
      </w:r>
      <w:r w:rsidRPr="008F1428">
        <w:rPr>
          <w:rFonts w:eastAsia="Batang"/>
          <w:color w:val="000000"/>
          <w:sz w:val="28"/>
          <w:szCs w:val="28"/>
          <w:lang w:val="en-US"/>
        </w:rPr>
        <w:t> </w:t>
      </w:r>
      <w:r w:rsidRPr="008F1428">
        <w:rPr>
          <w:rFonts w:eastAsia="Batang"/>
          <w:b/>
          <w:bCs/>
          <w:color w:val="000000"/>
          <w:sz w:val="28"/>
          <w:szCs w:val="28"/>
        </w:rPr>
        <w:t>К служебному оружию не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sidRPr="008F1428">
        <w:rPr>
          <w:rFonts w:eastAsia="Batang"/>
          <w:color w:val="000000"/>
          <w:sz w:val="28"/>
          <w:szCs w:val="28"/>
        </w:rPr>
        <w:br/>
        <w:t>и применение указанного оружия, в целях самообороны или для исполнения возложенных на них федеральным законом обязанностей по защите жизни</w:t>
      </w:r>
      <w:r w:rsidRPr="008F1428">
        <w:rPr>
          <w:rFonts w:eastAsia="Batang"/>
          <w:color w:val="000000"/>
          <w:sz w:val="28"/>
          <w:szCs w:val="28"/>
        </w:rPr>
        <w:br/>
        <w:t>и здоровья граждан, собственности, по охране природы и природных ресурсов, ценных и опасных грузов, специальной корреспонденции.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1.27.</w:t>
      </w:r>
      <w:r w:rsidRPr="008F1428">
        <w:rPr>
          <w:rFonts w:eastAsia="Batang"/>
          <w:color w:val="000000"/>
          <w:sz w:val="28"/>
          <w:szCs w:val="28"/>
          <w:lang w:val="en-US"/>
        </w:rPr>
        <w:t> </w:t>
      </w:r>
      <w:r w:rsidRPr="008F1428">
        <w:rPr>
          <w:rFonts w:eastAsia="Batang"/>
          <w:b/>
          <w:bCs/>
          <w:color w:val="000000"/>
          <w:sz w:val="28"/>
          <w:szCs w:val="28"/>
        </w:rPr>
        <w:t>К боевому ручному стрелковому и холодному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1.28.</w:t>
      </w:r>
      <w:r w:rsidRPr="008F1428">
        <w:rPr>
          <w:rFonts w:eastAsia="Batang"/>
          <w:color w:val="000000"/>
          <w:sz w:val="28"/>
          <w:szCs w:val="28"/>
          <w:lang w:val="en-US"/>
        </w:rPr>
        <w:t> </w:t>
      </w:r>
      <w:r w:rsidRPr="008F1428">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150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Дж.</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1.29.</w:t>
      </w:r>
      <w:r w:rsidRPr="008F1428">
        <w:rPr>
          <w:rFonts w:eastAsia="Batang"/>
          <w:color w:val="000000"/>
          <w:sz w:val="28"/>
          <w:szCs w:val="28"/>
          <w:lang w:val="en-US"/>
        </w:rPr>
        <w:t> </w:t>
      </w:r>
      <w:r w:rsidRPr="008F1428">
        <w:rPr>
          <w:rFonts w:eastAsia="Batang"/>
          <w:b/>
          <w:bCs/>
          <w:color w:val="000000"/>
          <w:sz w:val="28"/>
          <w:szCs w:val="28"/>
        </w:rPr>
        <w:t>При каких условиях разрешен оборот гражданского огнестрельного длинноствольного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общая длина оружия 750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длина ствола со ствольной коробкой 450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810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1.30.</w:t>
      </w:r>
      <w:r w:rsidRPr="008F1428">
        <w:rPr>
          <w:rFonts w:eastAsia="Batang"/>
          <w:color w:val="000000"/>
          <w:sz w:val="28"/>
          <w:szCs w:val="28"/>
          <w:lang w:val="en-US"/>
        </w:rPr>
        <w:t> </w:t>
      </w:r>
      <w:r w:rsidRPr="008F1428">
        <w:rPr>
          <w:rFonts w:eastAsia="Batang"/>
          <w:b/>
          <w:bCs/>
          <w:color w:val="000000"/>
          <w:sz w:val="28"/>
          <w:szCs w:val="28"/>
        </w:rPr>
        <w:t>При каких условиях запрещён оборот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огнестрельное оружие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емкость магазина (барабана) менее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более 800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1.31.</w:t>
      </w:r>
      <w:r w:rsidRPr="008F1428">
        <w:rPr>
          <w:rFonts w:eastAsia="Batang"/>
          <w:color w:val="000000"/>
          <w:sz w:val="28"/>
          <w:szCs w:val="28"/>
          <w:lang w:val="en-US"/>
        </w:rPr>
        <w:t> </w:t>
      </w:r>
      <w:r w:rsidRPr="008F1428">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государственными военизированными организациями.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юридическим лицом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1.32.</w:t>
      </w:r>
      <w:r w:rsidRPr="008F1428">
        <w:rPr>
          <w:rFonts w:eastAsia="Batang"/>
          <w:color w:val="000000"/>
          <w:sz w:val="28"/>
          <w:szCs w:val="28"/>
          <w:lang w:val="en-US"/>
        </w:rPr>
        <w:t> </w:t>
      </w:r>
      <w:r w:rsidRPr="008F1428">
        <w:rPr>
          <w:rFonts w:eastAsia="Batang"/>
          <w:b/>
          <w:bCs/>
          <w:color w:val="000000"/>
          <w:sz w:val="28"/>
          <w:szCs w:val="28"/>
        </w:rPr>
        <w:t>Юридические лица с особыми уставными задачами имеют право</w:t>
      </w:r>
      <w:r w:rsidRPr="008F1428">
        <w:rPr>
          <w:rFonts w:eastAsia="Batang"/>
          <w:b/>
          <w:bCs/>
          <w:color w:val="000000"/>
          <w:sz w:val="28"/>
          <w:szCs w:val="28"/>
        </w:rPr>
        <w:br/>
        <w:t>в соответствии с нормативными правовыми актами Правительства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Приобретать гражданское и служебное оружие у юридических лиц-поставщиков.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Приобретать боевое ручное стрелковое оружие, находящееся</w:t>
      </w:r>
      <w:r w:rsidRPr="008F1428">
        <w:rPr>
          <w:rFonts w:eastAsia="Batang"/>
          <w:color w:val="000000"/>
          <w:sz w:val="28"/>
          <w:szCs w:val="28"/>
        </w:rPr>
        <w:br/>
        <w:t>на законных основаниях на вооружении государственных военизированных организаций.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Приобретать гражданское оружие у граждан, владеющих им на законных основаниях, после получения соответствующей лицензии в территориальных органах Росгвардии.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1.33. Виды, типы, модели и количество гражданского и служебного оружия, которое имеет право приобретать юридические лица с особыми уставными задачами, устанавливаются: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Государственной Думой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1.34.</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боевого ручного стрелкового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bookmarkStart w:id="3" w:name="__DdeLink__12529_71979212"/>
      <w:r w:rsidRPr="008F1428">
        <w:rPr>
          <w:rFonts w:eastAsia="Batang"/>
          <w:color w:val="000000"/>
          <w:sz w:val="28"/>
          <w:szCs w:val="28"/>
        </w:rPr>
        <w:t>Федеральной службой войск национальной гвардии Российской Федерации</w:t>
      </w:r>
      <w:bookmarkEnd w:id="3"/>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1.35.</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патронов к боевому ручному стрелковому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1.36.</w:t>
      </w:r>
      <w:r w:rsidRPr="008F1428">
        <w:rPr>
          <w:rFonts w:eastAsia="Batang"/>
          <w:color w:val="000000"/>
          <w:sz w:val="28"/>
          <w:szCs w:val="28"/>
          <w:lang w:val="en-US"/>
        </w:rPr>
        <w:t> </w:t>
      </w:r>
      <w:r w:rsidRPr="008F1428">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течение 30 дней с момента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более чем 10 дней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двухнедельный срок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1.37.</w:t>
      </w:r>
      <w:r w:rsidRPr="008F1428">
        <w:rPr>
          <w:rFonts w:eastAsia="Batang"/>
          <w:color w:val="000000"/>
          <w:sz w:val="28"/>
          <w:szCs w:val="28"/>
          <w:lang w:val="en-US"/>
        </w:rPr>
        <w:t> </w:t>
      </w:r>
      <w:r w:rsidRPr="008F1428">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Организациям, которые осуществляют функции охраны, контроля</w:t>
      </w:r>
      <w:r w:rsidRPr="008F1428">
        <w:rPr>
          <w:rFonts w:eastAsia="Batang"/>
          <w:color w:val="000000"/>
          <w:sz w:val="28"/>
          <w:szCs w:val="28"/>
        </w:rPr>
        <w:br/>
        <w:t>и регулирования использования объектов животного мира и среды</w:t>
      </w:r>
      <w:r w:rsidRPr="008F1428">
        <w:rPr>
          <w:rFonts w:eastAsia="Batang"/>
          <w:color w:val="000000"/>
          <w:sz w:val="28"/>
          <w:szCs w:val="28"/>
        </w:rPr>
        <w:br/>
        <w:t>их обитания.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1.38.</w:t>
      </w:r>
      <w:r w:rsidRPr="008F1428">
        <w:rPr>
          <w:rFonts w:eastAsia="Batang"/>
          <w:color w:val="000000"/>
          <w:sz w:val="28"/>
          <w:szCs w:val="28"/>
          <w:lang w:val="en-US"/>
        </w:rPr>
        <w:t> </w:t>
      </w:r>
      <w:r w:rsidRPr="008F1428">
        <w:rPr>
          <w:rFonts w:eastAsia="Batang"/>
          <w:b/>
          <w:bCs/>
          <w:color w:val="000000"/>
          <w:sz w:val="28"/>
          <w:szCs w:val="28"/>
        </w:rPr>
        <w:t>Закрепление оружия за работниками юридических лиц с особыми уставными задачами осуществляется: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 решению руководителя юридического лица, после прохождения работниками соответствующей подготовки и при отсутствии у них оснований, препятствующих получению лицензии на приобретение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1.39.</w:t>
      </w:r>
      <w:r w:rsidRPr="008F1428">
        <w:rPr>
          <w:rFonts w:eastAsia="Batang"/>
          <w:color w:val="000000"/>
          <w:sz w:val="28"/>
          <w:szCs w:val="28"/>
          <w:lang w:val="en-US"/>
        </w:rPr>
        <w:t> </w:t>
      </w:r>
      <w:r w:rsidRPr="008F1428">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Лица, уволенные с государственной службы.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Лица, которые имеют неснятую или непогашенную судимость</w:t>
      </w:r>
      <w:r w:rsidRPr="008F1428">
        <w:rPr>
          <w:rFonts w:eastAsia="Batang"/>
          <w:color w:val="000000"/>
          <w:sz w:val="28"/>
          <w:szCs w:val="28"/>
        </w:rPr>
        <w:br/>
        <w:t>за преступление, совершенное умышленно.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1.40.</w:t>
      </w:r>
      <w:r w:rsidRPr="008F1428">
        <w:rPr>
          <w:rFonts w:eastAsia="Batang"/>
          <w:color w:val="000000"/>
          <w:sz w:val="28"/>
          <w:szCs w:val="28"/>
          <w:lang w:val="en-US"/>
        </w:rPr>
        <w:t> </w:t>
      </w:r>
      <w:r w:rsidRPr="008F1428">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sidRPr="008F1428">
        <w:rPr>
          <w:rFonts w:eastAsia="Batang"/>
          <w:b/>
          <w:bCs/>
          <w:color w:val="000000"/>
          <w:sz w:val="28"/>
          <w:szCs w:val="28"/>
        </w:rPr>
        <w:br/>
        <w:t>и служебное оружие и патроны к нему: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Гражданам, имеющим лицензию на приобретение оружия,</w:t>
      </w:r>
      <w:r w:rsidRPr="008F1428">
        <w:rPr>
          <w:rFonts w:eastAsia="Batang"/>
          <w:color w:val="000000"/>
          <w:sz w:val="28"/>
          <w:szCs w:val="28"/>
        </w:rPr>
        <w:br/>
        <w:t>с предварительным уведомлением об этом органов внутренних дел</w:t>
      </w:r>
      <w:r w:rsidRPr="008F1428">
        <w:rPr>
          <w:rFonts w:eastAsia="Batang"/>
          <w:color w:val="000000"/>
          <w:sz w:val="28"/>
          <w:szCs w:val="28"/>
        </w:rPr>
        <w:br/>
        <w:t>по месту учета указанного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Государственным военизированным организациям.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1.41.</w:t>
      </w:r>
      <w:r w:rsidRPr="008F1428">
        <w:rPr>
          <w:rFonts w:eastAsia="Batang"/>
          <w:color w:val="000000"/>
          <w:sz w:val="28"/>
          <w:szCs w:val="28"/>
          <w:lang w:val="en-US"/>
        </w:rPr>
        <w:t> </w:t>
      </w:r>
      <w:r w:rsidRPr="008F1428">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1.42.</w:t>
      </w:r>
      <w:r w:rsidRPr="008F1428">
        <w:rPr>
          <w:rFonts w:eastAsia="Batang"/>
          <w:color w:val="000000"/>
          <w:sz w:val="28"/>
          <w:szCs w:val="28"/>
          <w:lang w:val="en-US"/>
        </w:rPr>
        <w:t> </w:t>
      </w:r>
      <w:r w:rsidRPr="008F1428">
        <w:rPr>
          <w:rFonts w:eastAsia="Batang"/>
          <w:b/>
          <w:bCs/>
          <w:color w:val="000000"/>
          <w:sz w:val="28"/>
          <w:szCs w:val="28"/>
        </w:rPr>
        <w:t>Относится ли ствольная коробка и рамка к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Ствольная коробка и рамка к основным частям огнестрельного оружия не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Ствольная коробка и рамка являются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основным частям огнестрельного оружия относится только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1.43.</w:t>
      </w:r>
      <w:r w:rsidRPr="008F1428">
        <w:rPr>
          <w:rFonts w:eastAsia="Batang"/>
          <w:color w:val="000000"/>
          <w:sz w:val="28"/>
          <w:szCs w:val="28"/>
          <w:lang w:val="en-US"/>
        </w:rPr>
        <w:t> </w:t>
      </w:r>
      <w:r w:rsidRPr="008F1428">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по целям его использования, параметрам</w:t>
      </w:r>
      <w:r w:rsidRPr="008F1428">
        <w:rPr>
          <w:rFonts w:eastAsia="Batang"/>
          <w:color w:val="000000"/>
          <w:sz w:val="28"/>
          <w:szCs w:val="28"/>
        </w:rPr>
        <w:br/>
        <w:t>и характеристикам различается на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1.44.</w:t>
      </w:r>
      <w:r w:rsidRPr="008F1428">
        <w:rPr>
          <w:rFonts w:eastAsia="Batang"/>
          <w:color w:val="000000"/>
          <w:sz w:val="28"/>
          <w:szCs w:val="28"/>
          <w:lang w:val="en-US"/>
        </w:rPr>
        <w:t> </w:t>
      </w:r>
      <w:r w:rsidRPr="008F1428">
        <w:rPr>
          <w:rFonts w:eastAsia="Batang"/>
          <w:b/>
          <w:bCs/>
          <w:color w:val="000000"/>
          <w:sz w:val="28"/>
          <w:szCs w:val="28"/>
        </w:rPr>
        <w:t>Какое оружие относится к гражданскому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1.45.</w:t>
      </w:r>
      <w:r w:rsidRPr="008F1428">
        <w:rPr>
          <w:rFonts w:eastAsia="Batang"/>
          <w:color w:val="000000"/>
          <w:sz w:val="28"/>
          <w:szCs w:val="28"/>
          <w:lang w:val="en-US"/>
        </w:rPr>
        <w:t> </w:t>
      </w:r>
      <w:r w:rsidRPr="008F1428">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оружию самообороны относятся только механические распылители, снаряженные слезоточивым веществом.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1.46.</w:t>
      </w:r>
      <w:r w:rsidRPr="008F1428">
        <w:rPr>
          <w:rFonts w:eastAsia="Batang"/>
          <w:color w:val="000000"/>
          <w:sz w:val="28"/>
          <w:szCs w:val="28"/>
          <w:lang w:val="en-US"/>
        </w:rPr>
        <w:t> </w:t>
      </w:r>
      <w:r w:rsidRPr="008F1428">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Гражданское оружие должно соответствовать указанным требованиям.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1.47.</w:t>
      </w:r>
      <w:r w:rsidRPr="008F1428">
        <w:rPr>
          <w:rFonts w:eastAsia="Batang"/>
          <w:color w:val="000000"/>
          <w:sz w:val="28"/>
          <w:szCs w:val="28"/>
          <w:lang w:val="en-US"/>
        </w:rPr>
        <w:t> </w:t>
      </w:r>
      <w:r w:rsidRPr="008F1428">
        <w:rPr>
          <w:rFonts w:eastAsia="Batang"/>
          <w:b/>
          <w:bCs/>
          <w:color w:val="000000"/>
          <w:sz w:val="28"/>
          <w:szCs w:val="28"/>
        </w:rPr>
        <w:t>Должно ли служебное оружие отличаться от боевого ручного стрелкового оружия по типам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служебного и боевого ручного стрелкового оружия могут использоваться патроны одного типа.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1.48.</w:t>
      </w:r>
      <w:r w:rsidRPr="008F1428">
        <w:rPr>
          <w:rFonts w:eastAsia="Batang"/>
          <w:color w:val="000000"/>
          <w:sz w:val="28"/>
          <w:szCs w:val="28"/>
          <w:lang w:val="en-US"/>
        </w:rPr>
        <w:t> </w:t>
      </w:r>
      <w:r w:rsidRPr="008F1428">
        <w:rPr>
          <w:rFonts w:eastAsia="Batang"/>
          <w:b/>
          <w:bCs/>
          <w:color w:val="000000"/>
          <w:sz w:val="28"/>
          <w:szCs w:val="28"/>
        </w:rPr>
        <w:t>Возможно ли из служебного оружия, при емкости магазина</w:t>
      </w:r>
      <w:r w:rsidRPr="008F1428">
        <w:rPr>
          <w:rFonts w:eastAsia="Batang"/>
          <w:b/>
          <w:bCs/>
          <w:color w:val="000000"/>
          <w:sz w:val="28"/>
          <w:szCs w:val="28"/>
        </w:rPr>
        <w:br/>
        <w:t>не более 5 патронов,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Служебное оружие должно исключать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Из служебного оружия, возможно ведение огня очередями только при емкости магазина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Допускается ведение огня очередями только из нарезного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1.49.</w:t>
      </w:r>
      <w:r w:rsidRPr="008F1428">
        <w:rPr>
          <w:rFonts w:eastAsia="Batang"/>
          <w:color w:val="000000"/>
          <w:sz w:val="28"/>
          <w:szCs w:val="28"/>
          <w:lang w:val="en-US"/>
        </w:rPr>
        <w:t> </w:t>
      </w:r>
      <w:r w:rsidRPr="008F1428">
        <w:rPr>
          <w:rFonts w:eastAsia="Batang"/>
          <w:b/>
          <w:bCs/>
          <w:color w:val="000000"/>
          <w:sz w:val="28"/>
          <w:szCs w:val="28"/>
        </w:rPr>
        <w:t>Может ли служебное оружие, в котором исключена возможность ведения огня очередями, иметь магазин емкостью в 15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более 10 патронов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должна быть не более</w:t>
      </w:r>
      <w:r w:rsidR="00890A87" w:rsidRPr="008F1428">
        <w:rPr>
          <w:rFonts w:eastAsia="Batang"/>
          <w:color w:val="000000"/>
          <w:sz w:val="28"/>
          <w:szCs w:val="28"/>
        </w:rPr>
        <w:t xml:space="preserve"> </w:t>
      </w:r>
      <w:r w:rsidRPr="008F1428">
        <w:rPr>
          <w:rFonts w:eastAsia="Batang"/>
          <w:color w:val="000000"/>
          <w:sz w:val="28"/>
          <w:szCs w:val="28"/>
        </w:rPr>
        <w:t>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Служебное оружие должно иметь магазин не более 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1.50.</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гражданского оружия, которое имитирует другие предметы не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запрещается оборот в качестве гражданского оружия огнестрельного оружия, которое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1.51.</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газового оружия, снаряженного нервно-паралитическими и отравляющими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8F1428">
        <w:rPr>
          <w:rFonts w:eastAsia="Batang"/>
          <w:color w:val="000000"/>
          <w:sz w:val="28"/>
          <w:szCs w:val="28"/>
        </w:rPr>
        <w:br/>
        <w:t>в сфере здравоохранения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w:t>
      </w:r>
      <w:r w:rsidR="00890A87" w:rsidRPr="008F1428">
        <w:rPr>
          <w:rFonts w:eastAsia="Batang"/>
          <w:color w:val="000000"/>
          <w:sz w:val="28"/>
          <w:szCs w:val="28"/>
        </w:rPr>
        <w:t xml:space="preserve"> </w:t>
      </w:r>
      <w:r w:rsidRPr="008F1428">
        <w:rPr>
          <w:rFonts w:eastAsia="Batang"/>
          <w:color w:val="000000"/>
          <w:sz w:val="28"/>
          <w:szCs w:val="28"/>
        </w:rPr>
        <w:t xml:space="preserve">на вооружении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1.52.</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запрещена.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1.53.</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8F1428">
        <w:rPr>
          <w:rFonts w:eastAsia="Batang"/>
          <w:bCs/>
          <w:color w:val="000000"/>
          <w:sz w:val="28"/>
          <w:szCs w:val="28"/>
        </w:rPr>
        <w:t>юридическими лицами с особыми уставными задачами</w:t>
      </w:r>
      <w:r w:rsidRPr="008F1428">
        <w:rPr>
          <w:rFonts w:eastAsia="Batang"/>
          <w:color w:val="000000"/>
          <w:sz w:val="28"/>
          <w:szCs w:val="28"/>
        </w:rPr>
        <w:t xml:space="preserve"> при пресечении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1.54.</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за исключением спортивных снарядов,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допускается, если перечисленные предметы используются в качестве гражданского и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 xml:space="preserve">и метательного действия, допускается только при условии использования перечисленных предметов работниками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 исполнении ими служебных обязанностей.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1.55.</w:t>
      </w:r>
      <w:r w:rsidRPr="008F1428">
        <w:rPr>
          <w:rFonts w:eastAsia="Batang"/>
          <w:color w:val="000000"/>
          <w:sz w:val="28"/>
          <w:szCs w:val="28"/>
          <w:lang w:val="en-US"/>
        </w:rPr>
        <w:t> </w:t>
      </w:r>
      <w:r w:rsidRPr="008F1428">
        <w:rPr>
          <w:rFonts w:eastAsia="Batang"/>
          <w:b/>
          <w:bCs/>
          <w:color w:val="000000"/>
          <w:sz w:val="28"/>
          <w:szCs w:val="28"/>
        </w:rPr>
        <w:t>Какое оружие могут иметь при себе граждане Российской Федерации, участвующие в проведении демонстраций или уличных шествий?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только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гражданское или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ношение гражданами оружия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1.56.</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если они привлекаются органами внутренних дел к охране общественного порядка при проведении указанных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1.57.</w:t>
      </w:r>
      <w:r w:rsidRPr="008F1428">
        <w:rPr>
          <w:rFonts w:eastAsia="Batang"/>
          <w:color w:val="000000"/>
          <w:sz w:val="28"/>
          <w:szCs w:val="28"/>
          <w:lang w:val="en-US"/>
        </w:rPr>
        <w:t> </w:t>
      </w:r>
      <w:r w:rsidRPr="008F1428">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1.58.</w:t>
      </w:r>
      <w:r w:rsidRPr="008F1428">
        <w:rPr>
          <w:rFonts w:eastAsia="Batang"/>
          <w:color w:val="000000"/>
          <w:sz w:val="28"/>
          <w:szCs w:val="28"/>
          <w:lang w:val="en-US"/>
        </w:rPr>
        <w:t> </w:t>
      </w:r>
      <w:r w:rsidRPr="008F1428">
        <w:rPr>
          <w:rFonts w:eastAsia="Batang"/>
          <w:b/>
          <w:bCs/>
          <w:color w:val="000000"/>
          <w:sz w:val="28"/>
          <w:szCs w:val="28"/>
        </w:rPr>
        <w:t>Запрещается ли работнику юридического лица с особыми уставными задачами приобретение огнестрельного оружия на основании разрешения на хранение и ношение служебного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Работник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может приобрести гладкоствольного охотничьего и газовое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приобретение служебного оружия на основании разрешения на хранение и ношение служебного оружия запрещено.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1.59.</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В соответствии с Федеральным законом «Об оружии» лицензии</w:t>
      </w:r>
      <w:r w:rsidRPr="008F1428">
        <w:rPr>
          <w:rFonts w:ascii="Times New Roman" w:eastAsia="Batang" w:hAnsi="Times New Roman" w:cs="Times New Roman"/>
          <w:b/>
          <w:bCs/>
          <w:color w:val="000000"/>
          <w:sz w:val="28"/>
          <w:szCs w:val="28"/>
        </w:rPr>
        <w:b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добровольного отказа от лицензии и (или) разрешения, либо ликвидации юридического лица.</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случаях если органы, имеющие право на выдачу лицензий</w:t>
      </w:r>
      <w:r w:rsidRPr="008F1428">
        <w:rPr>
          <w:rFonts w:ascii="Times New Roman" w:eastAsia="Batang" w:hAnsi="Times New Roman" w:cs="Times New Roman"/>
          <w:color w:val="000000"/>
          <w:sz w:val="28"/>
          <w:szCs w:val="28"/>
        </w:rPr>
        <w:br/>
        <w:t>на приобретение или разрешений на хранение или хранение и ношение оружия, приняли решение об их аннулировании.</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если имеется представление прокуратуры Российской Федерации о необходимости принятия дополнительных мер по повышению технической укрепленности мест хранения оружия и патронов к нему.</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1.60.</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По истечении скольких лет после аннулирования разрешения</w:t>
      </w:r>
      <w:r w:rsidRPr="008F1428">
        <w:rPr>
          <w:rFonts w:ascii="Times New Roman" w:eastAsia="Batang" w:hAnsi="Times New Roman" w:cs="Times New Roman"/>
          <w:b/>
          <w:bCs/>
          <w:color w:val="000000"/>
          <w:sz w:val="28"/>
          <w:szCs w:val="28"/>
        </w:rPr>
        <w:br/>
        <w:t xml:space="preserve">на хранение и ношение оружия возможно повторное обращение за его получением для должностных лиц? </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Трех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Пяти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Одного года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Посягающему лицу.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посягающему лицу, так и 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1.62.</w:t>
      </w:r>
      <w:r w:rsidRPr="008F1428">
        <w:rPr>
          <w:rFonts w:eastAsia="Batang"/>
          <w:color w:val="000000"/>
          <w:sz w:val="28"/>
          <w:szCs w:val="28"/>
          <w:lang w:val="en-US"/>
        </w:rPr>
        <w:t> </w:t>
      </w:r>
      <w:r w:rsidRPr="008F1428">
        <w:rPr>
          <w:rFonts w:eastAsia="Batang"/>
          <w:b/>
          <w:bCs/>
          <w:color w:val="000000"/>
          <w:sz w:val="28"/>
          <w:szCs w:val="28"/>
        </w:rPr>
        <w:t>При необходимой обороне субъектом посягательства, отражаемого обороняющимся, является: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Человек (физическое лицо).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Стихия (силы природы).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Источник повышенной опасности (оружие, автомобиль и пр.).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1.63.</w:t>
      </w:r>
      <w:r w:rsidRPr="008F1428">
        <w:rPr>
          <w:rFonts w:eastAsia="Batang"/>
          <w:color w:val="000000"/>
          <w:sz w:val="28"/>
          <w:szCs w:val="28"/>
          <w:lang w:val="en-US"/>
        </w:rPr>
        <w:t> </w:t>
      </w:r>
      <w:r w:rsidRPr="008F1428">
        <w:rPr>
          <w:rFonts w:eastAsia="Batang"/>
          <w:b/>
          <w:bCs/>
          <w:color w:val="000000"/>
          <w:sz w:val="28"/>
          <w:szCs w:val="28"/>
        </w:rPr>
        <w:t>Могут ли действия работника юридического лица с особыми уставными задачами по защите жизни и здоровья другого лица расцениваться как действия в состоянии необходимой обороны: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могут ни при каких условиях.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Могут, если соблюдены условия необходимой обороны, предусмотренные законом.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Могут, только если при указанном лице находилось охраняемое имущество.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1.64.</w:t>
      </w:r>
      <w:r w:rsidRPr="008F1428">
        <w:rPr>
          <w:rFonts w:eastAsia="Batang"/>
          <w:color w:val="000000"/>
          <w:sz w:val="28"/>
          <w:szCs w:val="28"/>
          <w:lang w:val="en-US"/>
        </w:rPr>
        <w:t> </w:t>
      </w:r>
      <w:r w:rsidRPr="008F1428">
        <w:rPr>
          <w:rFonts w:eastAsia="Batang"/>
          <w:b/>
          <w:bCs/>
          <w:color w:val="000000"/>
          <w:sz w:val="28"/>
          <w:szCs w:val="28"/>
        </w:rPr>
        <w:t>Допускается ли причинение вреда третьим лицам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Допускается при групповом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при вооруженном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вреда третьим лицам в состоянии необходимой обороны</w:t>
      </w:r>
      <w:r w:rsidRPr="008F1428">
        <w:rPr>
          <w:rFonts w:eastAsia="Batang"/>
          <w:color w:val="000000"/>
          <w:sz w:val="28"/>
          <w:szCs w:val="28"/>
        </w:rPr>
        <w:br/>
        <w:t>не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1.65.</w:t>
      </w:r>
      <w:r w:rsidRPr="008F1428">
        <w:rPr>
          <w:rFonts w:eastAsia="Batang"/>
          <w:color w:val="000000"/>
          <w:sz w:val="28"/>
          <w:szCs w:val="28"/>
          <w:lang w:val="en-US"/>
        </w:rPr>
        <w:t> </w:t>
      </w:r>
      <w:r w:rsidRPr="008F1428">
        <w:rPr>
          <w:rFonts w:eastAsia="Batang"/>
          <w:b/>
          <w:bCs/>
          <w:color w:val="000000"/>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Считается неправомерной и расценивается как превышение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Квалифицируется как умышленное преступление.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1.66.</w:t>
      </w:r>
      <w:r w:rsidRPr="008F1428">
        <w:rPr>
          <w:rFonts w:eastAsia="Batang"/>
          <w:color w:val="000000"/>
          <w:sz w:val="28"/>
          <w:szCs w:val="28"/>
          <w:lang w:val="en-US"/>
        </w:rPr>
        <w:t> </w:t>
      </w:r>
      <w:r w:rsidRPr="008F1428">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8F1428">
        <w:rPr>
          <w:rFonts w:eastAsia="Batang"/>
          <w:b/>
          <w:bCs/>
          <w:color w:val="000000"/>
          <w:sz w:val="28"/>
          <w:szCs w:val="28"/>
        </w:rPr>
        <w:br/>
        <w:t>и характер опасности нападения: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являются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Квалифицируются как преступление, совершенное по неосторожности.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1.67.</w:t>
      </w:r>
      <w:r w:rsidRPr="008F1428">
        <w:rPr>
          <w:rFonts w:eastAsia="Batang"/>
          <w:color w:val="000000"/>
          <w:sz w:val="28"/>
          <w:szCs w:val="28"/>
          <w:lang w:val="en-US"/>
        </w:rPr>
        <w:t> </w:t>
      </w:r>
      <w:r w:rsidRPr="008F1428">
        <w:rPr>
          <w:rFonts w:eastAsia="Batang"/>
          <w:b/>
          <w:bCs/>
          <w:color w:val="000000"/>
          <w:sz w:val="28"/>
          <w:szCs w:val="28"/>
        </w:rPr>
        <w:t>К уголовно наказуемым деяниям при превышении пределов необходимой обороны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1.68.</w:t>
      </w:r>
      <w:r w:rsidRPr="008F1428">
        <w:rPr>
          <w:rFonts w:eastAsia="Batang"/>
          <w:color w:val="000000"/>
          <w:sz w:val="28"/>
          <w:szCs w:val="28"/>
          <w:lang w:val="en-US"/>
        </w:rPr>
        <w:t> </w:t>
      </w:r>
      <w:r w:rsidRPr="008F1428">
        <w:rPr>
          <w:rFonts w:eastAsia="Batang"/>
          <w:b/>
          <w:bCs/>
          <w:color w:val="000000"/>
          <w:sz w:val="28"/>
          <w:szCs w:val="28"/>
        </w:rPr>
        <w:t>Вред, причиненный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подлежит возмещению.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Во всех случаях подлежит возмещению в полном объеме лицом, причинившим вред.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Подлежит возмещению по решению суда.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1.69.</w:t>
      </w:r>
      <w:r w:rsidRPr="008F1428">
        <w:rPr>
          <w:rFonts w:eastAsia="Batang"/>
          <w:color w:val="000000"/>
          <w:sz w:val="28"/>
          <w:szCs w:val="28"/>
          <w:lang w:val="en-US"/>
        </w:rPr>
        <w:t> </w:t>
      </w:r>
      <w:r w:rsidRPr="008F1428">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в состоянии необходимой обороны, так и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1.70.</w:t>
      </w:r>
      <w:r w:rsidRPr="008F1428">
        <w:rPr>
          <w:rFonts w:eastAsia="Batang"/>
          <w:color w:val="000000"/>
          <w:sz w:val="28"/>
          <w:szCs w:val="28"/>
          <w:lang w:val="en-US"/>
        </w:rPr>
        <w:t> </w:t>
      </w:r>
      <w:r w:rsidRPr="008F1428">
        <w:rPr>
          <w:rFonts w:eastAsia="Batang"/>
          <w:b/>
          <w:bCs/>
          <w:color w:val="000000"/>
          <w:sz w:val="28"/>
          <w:szCs w:val="28"/>
        </w:rPr>
        <w:t>Не является преступлением причинение вреда посягающему лицу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группового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посягательство сопряжено с насилием, опасным для здоровья обороняющегося.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1.71.</w:t>
      </w:r>
      <w:r w:rsidRPr="008F1428">
        <w:rPr>
          <w:rFonts w:eastAsia="Batang"/>
          <w:color w:val="000000"/>
          <w:sz w:val="28"/>
          <w:szCs w:val="28"/>
          <w:lang w:val="en-US"/>
        </w:rPr>
        <w:t> </w:t>
      </w:r>
      <w:r w:rsidRPr="008F1428">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Нет, не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Имеют, если посягательство сопряжено с насилием, опасным для жизни обороняющегося.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1.72.</w:t>
      </w:r>
      <w:r w:rsidRPr="008F1428">
        <w:rPr>
          <w:rFonts w:eastAsia="Batang"/>
          <w:color w:val="000000"/>
          <w:sz w:val="28"/>
          <w:szCs w:val="28"/>
          <w:lang w:val="en-US"/>
        </w:rPr>
        <w:t> </w:t>
      </w:r>
      <w:r w:rsidRPr="008F1428">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Подлежит частично на основании судебного решения.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1.73.</w:t>
      </w:r>
      <w:r w:rsidRPr="008F1428">
        <w:rPr>
          <w:rFonts w:eastAsia="Batang"/>
          <w:color w:val="000000"/>
          <w:sz w:val="28"/>
          <w:szCs w:val="28"/>
          <w:lang w:val="en-US"/>
        </w:rPr>
        <w:t> </w:t>
      </w:r>
      <w:r w:rsidRPr="008F1428">
        <w:rPr>
          <w:rFonts w:eastAsia="Batang"/>
          <w:b/>
          <w:bCs/>
          <w:color w:val="000000"/>
          <w:sz w:val="28"/>
          <w:szCs w:val="28"/>
        </w:rPr>
        <w:t>Причинение вреда при задержании лица, совершившего преступление, допускается в случаях: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 и пытается скрыться.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задержании лица для его доставления органам власти</w:t>
      </w:r>
      <w:r w:rsidRPr="008F1428">
        <w:rPr>
          <w:rFonts w:eastAsia="Batang"/>
          <w:color w:val="000000"/>
          <w:sz w:val="28"/>
          <w:szCs w:val="28"/>
        </w:rPr>
        <w:br/>
        <w:t>и пресечения возможности совершения им новых преступлений, если иными средствами задержать такое лицо не представлялось возможным,</w:t>
      </w:r>
      <w:r w:rsidRPr="008F1428">
        <w:rPr>
          <w:rFonts w:eastAsia="Batang"/>
          <w:color w:val="000000"/>
          <w:sz w:val="28"/>
          <w:szCs w:val="28"/>
        </w:rPr>
        <w:br/>
        <w:t>и при этом не было допущено превышения необходимых для этого мер.</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1.74.</w:t>
      </w:r>
      <w:r w:rsidRPr="008F1428">
        <w:rPr>
          <w:rFonts w:eastAsia="Batang"/>
          <w:color w:val="000000"/>
          <w:sz w:val="28"/>
          <w:szCs w:val="28"/>
          <w:lang w:val="en-US"/>
        </w:rPr>
        <w:t> </w:t>
      </w:r>
      <w:r w:rsidRPr="008F1428">
        <w:rPr>
          <w:rFonts w:eastAsia="Batang"/>
          <w:b/>
          <w:bCs/>
          <w:color w:val="000000"/>
          <w:sz w:val="28"/>
          <w:szCs w:val="28"/>
        </w:rPr>
        <w:t>Превышением мер, необходимых для задержания лица, совершившего преступление, признается: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Причинение вреда здоровью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смерти по неосторожности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1.75.</w:t>
      </w:r>
      <w:r w:rsidRPr="008F1428">
        <w:rPr>
          <w:rFonts w:eastAsia="Batang"/>
          <w:color w:val="000000"/>
          <w:sz w:val="28"/>
          <w:szCs w:val="28"/>
          <w:lang w:val="en-US"/>
        </w:rPr>
        <w:t> </w:t>
      </w:r>
      <w:r w:rsidRPr="008F1428">
        <w:rPr>
          <w:rFonts w:eastAsia="Batang"/>
          <w:b/>
          <w:bCs/>
          <w:color w:val="000000"/>
          <w:sz w:val="28"/>
          <w:szCs w:val="28"/>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 дисциплинарной ответственности.</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административной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уголовной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1.76.</w:t>
      </w:r>
      <w:r w:rsidRPr="008F1428">
        <w:rPr>
          <w:rFonts w:eastAsia="Batang"/>
          <w:color w:val="000000"/>
          <w:sz w:val="28"/>
          <w:szCs w:val="28"/>
          <w:lang w:val="en-US"/>
        </w:rPr>
        <w:t> </w:t>
      </w:r>
      <w:r w:rsidRPr="008F1428">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Уголовную и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1.77.</w:t>
      </w:r>
      <w:r w:rsidRPr="008F1428">
        <w:rPr>
          <w:rFonts w:eastAsia="Batang"/>
          <w:color w:val="000000"/>
          <w:sz w:val="28"/>
          <w:szCs w:val="28"/>
          <w:lang w:val="en-US"/>
        </w:rPr>
        <w:t> </w:t>
      </w:r>
      <w:r w:rsidRPr="008F1428">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Административную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Наказание за данное деяние законом не предусмотрено.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1.78.</w:t>
      </w:r>
      <w:r w:rsidRPr="008F1428">
        <w:rPr>
          <w:rFonts w:eastAsia="Batang"/>
          <w:color w:val="000000"/>
          <w:sz w:val="28"/>
          <w:szCs w:val="28"/>
          <w:lang w:val="en-US"/>
        </w:rPr>
        <w:t> </w:t>
      </w:r>
      <w:r w:rsidRPr="008F1428">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любого работника организации, допустившего правонарушение.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ответственности привлекаются только должностные лица.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Административному взысканию подвергается должностное или юридическое лицо.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1.79.</w:t>
      </w:r>
      <w:r w:rsidRPr="008F1428">
        <w:rPr>
          <w:rFonts w:eastAsia="Batang"/>
          <w:color w:val="000000"/>
          <w:sz w:val="28"/>
          <w:szCs w:val="28"/>
          <w:lang w:val="en-US"/>
        </w:rPr>
        <w:t> </w:t>
      </w:r>
      <w:r w:rsidRPr="008F1428">
        <w:rPr>
          <w:rFonts w:eastAsia="Batang"/>
          <w:b/>
          <w:bCs/>
          <w:color w:val="000000"/>
          <w:sz w:val="28"/>
          <w:szCs w:val="28"/>
        </w:rPr>
        <w:t>Какое оружие разрешается использовать работнику юридического лица с особыми уставными задачами?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оружие, величина дульной энергии которого</w:t>
      </w:r>
      <w:r w:rsidR="00890A87" w:rsidRPr="008F1428">
        <w:rPr>
          <w:rFonts w:eastAsia="Batang"/>
          <w:color w:val="000000"/>
          <w:sz w:val="28"/>
          <w:szCs w:val="28"/>
        </w:rPr>
        <w:t xml:space="preserve"> </w:t>
      </w:r>
      <w:r w:rsidRPr="008F1428">
        <w:rPr>
          <w:rFonts w:eastAsia="Batang"/>
          <w:color w:val="000000"/>
          <w:sz w:val="28"/>
          <w:szCs w:val="28"/>
        </w:rPr>
        <w:t xml:space="preserve">не превышает 3,5 Дж.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lastRenderedPageBreak/>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1.80.</w:t>
      </w:r>
      <w:r w:rsidRPr="008F1428">
        <w:rPr>
          <w:rFonts w:eastAsia="Batang"/>
          <w:color w:val="000000"/>
          <w:sz w:val="28"/>
          <w:szCs w:val="28"/>
          <w:lang w:val="en-US"/>
        </w:rPr>
        <w:t> </w:t>
      </w:r>
      <w:r w:rsidRPr="008F1428">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сохраняет.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Сохраняет.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Сохраняет, на основании приказа руководителя учреждения.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right="-57" w:firstLine="709"/>
        <w:jc w:val="center"/>
        <w:rPr>
          <w:rFonts w:eastAsia="Batang"/>
          <w:b/>
          <w:color w:val="000000"/>
          <w:sz w:val="28"/>
          <w:szCs w:val="28"/>
        </w:rPr>
      </w:pPr>
    </w:p>
    <w:p w:rsidR="00865B59" w:rsidRPr="008F1428" w:rsidRDefault="00865B59" w:rsidP="00865B59">
      <w:pPr>
        <w:ind w:right="-57"/>
        <w:jc w:val="center"/>
        <w:rPr>
          <w:rFonts w:eastAsia="Batang"/>
          <w:sz w:val="28"/>
          <w:szCs w:val="28"/>
        </w:rPr>
      </w:pPr>
      <w:r w:rsidRPr="008F1428">
        <w:rPr>
          <w:rFonts w:eastAsia="Batang"/>
          <w:b/>
          <w:color w:val="000000"/>
          <w:sz w:val="28"/>
          <w:szCs w:val="28"/>
        </w:rPr>
        <w:t xml:space="preserve">Раздел 2. Вопросы по тактико-специальной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
          <w:color w:val="000000"/>
          <w:sz w:val="28"/>
          <w:szCs w:val="28"/>
        </w:rPr>
        <w:t>2.1. Какая особенность рикошетирования пули может использоваться и должна учитываться участником огневого контакта в его интересах?</w:t>
      </w:r>
    </w:p>
    <w:p w:rsidR="00865B59" w:rsidRPr="008F1428" w:rsidRDefault="00865B59" w:rsidP="002405C7">
      <w:pPr>
        <w:tabs>
          <w:tab w:val="left" w:pos="993"/>
        </w:tabs>
        <w:ind w:right="-57" w:firstLine="709"/>
        <w:jc w:val="both"/>
        <w:rPr>
          <w:rFonts w:eastAsia="Batang"/>
          <w:color w:val="000000"/>
          <w:sz w:val="28"/>
          <w:szCs w:val="28"/>
        </w:rPr>
      </w:pPr>
      <w:r w:rsidRPr="008F1428">
        <w:rPr>
          <w:rFonts w:eastAsia="Batang"/>
          <w:color w:val="000000"/>
          <w:sz w:val="28"/>
          <w:szCs w:val="28"/>
        </w:rPr>
        <w:t>1. Потеря пулей опасности после рикошета.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Возможность избежать поражения противником из-за самой способности пули рикошетировать от препятствий.</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Возможность поражения с помощью рикошета цели, находящейся</w:t>
      </w:r>
      <w:r w:rsidR="00890A87" w:rsidRPr="008F1428">
        <w:rPr>
          <w:rFonts w:eastAsia="Batang"/>
          <w:color w:val="000000"/>
          <w:sz w:val="28"/>
          <w:szCs w:val="28"/>
        </w:rPr>
        <w:br/>
      </w:r>
      <w:r w:rsidRPr="008F1428">
        <w:rPr>
          <w:rFonts w:eastAsia="Batang"/>
          <w:color w:val="000000"/>
          <w:sz w:val="28"/>
          <w:szCs w:val="28"/>
        </w:rPr>
        <w:t>за укрытием.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2.2. </w:t>
      </w:r>
      <w:r w:rsidRPr="008F1428">
        <w:rPr>
          <w:rFonts w:eastAsia="Batang"/>
          <w:b/>
          <w:color w:val="000000"/>
          <w:sz w:val="28"/>
          <w:szCs w:val="28"/>
        </w:rPr>
        <w:t>Для эффективного поражения цели предполагается ведение огня</w:t>
      </w:r>
      <w:r w:rsidRPr="008F1428">
        <w:rPr>
          <w:rFonts w:eastAsia="Batang"/>
          <w:b/>
          <w:color w:val="000000"/>
          <w:sz w:val="28"/>
          <w:szCs w:val="28"/>
        </w:rPr>
        <w:br/>
        <w:t>(в зависимости от дистанции):</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1. На дистанции, не превышающей рекомендуемую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На любой дистанции (в том числе и превышающей рекомендуемую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На дистанции, не превышающей максимальную дальность полета пули из данного оружия.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2.3. Тактика действий при наличии на траектории стрельбы третьих лиц, не участвующих в нападении: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Обороняющийся перемещается в направлении (влево, вправо, вниз или вверх), обеспечивающем безопасную для третьих лиц траекторию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Обороняющийся не отвлекается на действия, направленные</w:t>
      </w:r>
      <w:r w:rsidRPr="008F1428">
        <w:rPr>
          <w:rFonts w:eastAsia="Batang"/>
          <w:color w:val="000000"/>
          <w:sz w:val="28"/>
          <w:szCs w:val="28"/>
        </w:rPr>
        <w:br/>
        <w:t>на обеспечение безопасности третьих лиц.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i/>
          <w:color w:val="000000"/>
          <w:kern w:val="2"/>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2.4.</w:t>
      </w:r>
      <w:r w:rsidRPr="008F1428">
        <w:rPr>
          <w:rFonts w:eastAsia="Batang"/>
          <w:color w:val="000000"/>
          <w:sz w:val="28"/>
          <w:szCs w:val="28"/>
          <w:lang w:val="en-US"/>
        </w:rPr>
        <w:t> </w:t>
      </w:r>
      <w:r w:rsidRPr="008F1428">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Должен в любом случае, если предъявлены удостоверения, сходные</w:t>
      </w:r>
      <w:r w:rsidRPr="008F1428">
        <w:rPr>
          <w:rFonts w:eastAsia="Batang"/>
          <w:color w:val="000000"/>
          <w:sz w:val="28"/>
          <w:szCs w:val="28"/>
        </w:rPr>
        <w:br/>
        <w:t>с удостоверениями работников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Не должен.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2.5.</w:t>
      </w:r>
      <w:r w:rsidRPr="008F1428">
        <w:rPr>
          <w:rFonts w:eastAsia="Batang"/>
          <w:color w:val="000000"/>
          <w:sz w:val="28"/>
          <w:szCs w:val="28"/>
          <w:lang w:val="en-US"/>
        </w:rPr>
        <w:t> </w:t>
      </w:r>
      <w:r w:rsidRPr="008F1428">
        <w:rPr>
          <w:rFonts w:eastAsia="Batang"/>
          <w:b/>
          <w:bCs/>
          <w:color w:val="000000"/>
          <w:sz w:val="28"/>
          <w:szCs w:val="28"/>
        </w:rPr>
        <w:t xml:space="preserve">Действия работника юридического лица с особыми уставными задачами по просмотру документов посетителей объекта охраны </w:t>
      </w:r>
      <w:r w:rsidRPr="008F1428">
        <w:rPr>
          <w:rFonts w:eastAsia="Batang"/>
          <w:b/>
          <w:bCs/>
          <w:color w:val="000000"/>
          <w:sz w:val="28"/>
          <w:szCs w:val="28"/>
        </w:rPr>
        <w:br/>
        <w:t>(а также осмотру вносимого и выносимого ими имущества, регистрации и обработке их персональных данных) могут осуществляться: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добровольной основе, когда посетители ознакомились</w:t>
      </w:r>
      <w:r w:rsidRPr="008F1428">
        <w:rPr>
          <w:rFonts w:eastAsia="Batang"/>
          <w:color w:val="000000"/>
          <w:sz w:val="28"/>
          <w:szCs w:val="28"/>
        </w:rPr>
        <w:br/>
        <w:t>с соответствующими правилами внутриобъектового и пропускного режимов, установленными руководством охраняемого объекта,</w:t>
      </w:r>
      <w:r w:rsidR="00890A87" w:rsidRPr="008F1428">
        <w:rPr>
          <w:rFonts w:eastAsia="Batang"/>
          <w:color w:val="000000"/>
          <w:sz w:val="28"/>
          <w:szCs w:val="28"/>
        </w:rPr>
        <w:t xml:space="preserve"> </w:t>
      </w:r>
      <w:r w:rsidRPr="008F1428">
        <w:rPr>
          <w:rFonts w:eastAsia="Batang"/>
          <w:color w:val="000000"/>
          <w:sz w:val="28"/>
          <w:szCs w:val="28"/>
        </w:rPr>
        <w:t>и согласились их выполнять.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2.6.</w:t>
      </w:r>
      <w:r w:rsidRPr="008F1428">
        <w:rPr>
          <w:rFonts w:eastAsia="Batang"/>
          <w:color w:val="000000"/>
          <w:sz w:val="28"/>
          <w:szCs w:val="28"/>
          <w:lang w:val="en-US"/>
        </w:rPr>
        <w:t> </w:t>
      </w:r>
      <w:r w:rsidRPr="008F1428">
        <w:rPr>
          <w:rFonts w:eastAsia="Batang"/>
          <w:b/>
          <w:bCs/>
          <w:color w:val="000000"/>
          <w:sz w:val="28"/>
          <w:szCs w:val="28"/>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обеспечении внутриобъектового и пропускного режимов, а также при транспортировке охраняемых грузов, денежных средств и иного имущества в пределах объекта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осуществлении обязанностей по защите жизни и здоровья граждан.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обеспечении любых охранных мероприятий, предусмотренных законодательством.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2.7.</w:t>
      </w:r>
      <w:r w:rsidRPr="008F1428">
        <w:rPr>
          <w:rFonts w:eastAsia="Batang"/>
          <w:color w:val="000000"/>
          <w:sz w:val="28"/>
          <w:szCs w:val="28"/>
          <w:lang w:val="en-US"/>
        </w:rPr>
        <w:t> </w:t>
      </w:r>
      <w:r w:rsidRPr="008F1428">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w:t>
      </w:r>
      <w:r w:rsidR="002034BA" w:rsidRPr="008F1428">
        <w:rPr>
          <w:rFonts w:eastAsia="Batang"/>
          <w:b/>
          <w:bCs/>
          <w:color w:val="000000"/>
          <w:sz w:val="28"/>
          <w:szCs w:val="28"/>
        </w:rPr>
        <w:t>,</w:t>
      </w:r>
      <w:r w:rsidRPr="008F1428">
        <w:rPr>
          <w:rFonts w:eastAsia="Batang"/>
          <w:b/>
          <w:bCs/>
          <w:color w:val="000000"/>
          <w:sz w:val="28"/>
          <w:szCs w:val="28"/>
        </w:rPr>
        <w:t xml:space="preserve"> установленных на охраняемом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Имеет только в случае прохождения соответствующей подготовки</w:t>
      </w:r>
      <w:r w:rsidRPr="008F1428">
        <w:rPr>
          <w:rFonts w:eastAsia="Batang"/>
          <w:color w:val="000000"/>
          <w:sz w:val="28"/>
          <w:szCs w:val="28"/>
        </w:rPr>
        <w:br/>
        <w:t>и оформления допуска к их эксплуатации.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2.8.</w:t>
      </w:r>
      <w:r w:rsidRPr="008F1428">
        <w:rPr>
          <w:rFonts w:eastAsia="Batang"/>
          <w:color w:val="000000"/>
          <w:sz w:val="28"/>
          <w:szCs w:val="28"/>
          <w:lang w:val="en-US"/>
        </w:rPr>
        <w:t> </w:t>
      </w:r>
      <w:r w:rsidRPr="008F1428">
        <w:rPr>
          <w:rFonts w:eastAsia="Batang"/>
          <w:b/>
          <w:bCs/>
          <w:color w:val="000000"/>
          <w:sz w:val="28"/>
          <w:szCs w:val="28"/>
        </w:rPr>
        <w:t>Работникам юридического лица с особыми уставными задачами запрещается препятствовать: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Любым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должностными лицами своей деятельности.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Законным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лицами своих должностных обязанностей.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Действиям должностных лиц правоохранительных и контролирующих органов, независимо от того, осуществляют ли они свою служебную деятельность.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2.9.</w:t>
      </w:r>
      <w:r w:rsidRPr="008F1428">
        <w:rPr>
          <w:rFonts w:eastAsia="Batang"/>
          <w:color w:val="000000"/>
          <w:sz w:val="28"/>
          <w:szCs w:val="28"/>
          <w:lang w:val="en-US"/>
        </w:rPr>
        <w:t> </w:t>
      </w:r>
      <w:r w:rsidRPr="008F1428">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Принимать меры по пресечению указанных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Покинуть охраняемый объект, удалившись на безопасное расстояние.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2.10.</w:t>
      </w:r>
      <w:r w:rsidRPr="008F1428">
        <w:rPr>
          <w:rFonts w:eastAsia="Batang"/>
          <w:color w:val="000000"/>
          <w:sz w:val="28"/>
          <w:szCs w:val="28"/>
          <w:lang w:val="en-US"/>
        </w:rPr>
        <w:t> </w:t>
      </w:r>
      <w:r w:rsidRPr="008F1428">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Принимать меры по пресечению указанных нарушений и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 Давать рекомендации руководству охраняемого объекта по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865B59">
      <w:pPr>
        <w:pStyle w:val="211"/>
        <w:spacing w:before="0" w:line="240" w:lineRule="auto"/>
        <w:ind w:right="-57" w:firstLine="284"/>
        <w:rPr>
          <w:rFonts w:ascii="Times New Roman" w:eastAsia="Batang" w:hAnsi="Times New Roman"/>
          <w:color w:val="000000"/>
        </w:rPr>
      </w:pPr>
    </w:p>
    <w:p w:rsidR="00865B59" w:rsidRPr="008F1428" w:rsidRDefault="00865B59" w:rsidP="00865B59">
      <w:pPr>
        <w:ind w:right="-57"/>
        <w:jc w:val="center"/>
        <w:rPr>
          <w:rFonts w:eastAsia="Batang"/>
          <w:sz w:val="28"/>
          <w:szCs w:val="28"/>
        </w:rPr>
      </w:pPr>
      <w:r w:rsidRPr="008F1428">
        <w:rPr>
          <w:rFonts w:eastAsia="Batang"/>
          <w:b/>
          <w:bCs/>
          <w:color w:val="000000"/>
          <w:sz w:val="28"/>
          <w:szCs w:val="28"/>
        </w:rPr>
        <w:t xml:space="preserve">Раздел 3. </w:t>
      </w:r>
      <w:r w:rsidRPr="008F1428">
        <w:rPr>
          <w:rFonts w:eastAsia="Batang"/>
          <w:b/>
          <w:color w:val="000000"/>
          <w:sz w:val="28"/>
          <w:szCs w:val="28"/>
        </w:rPr>
        <w:t xml:space="preserve">Вопросы по оказанию первой помощи </w:t>
      </w:r>
    </w:p>
    <w:p w:rsidR="00865B59" w:rsidRPr="008F1428" w:rsidRDefault="00865B59" w:rsidP="00865B59">
      <w:pPr>
        <w:ind w:right="-57"/>
        <w:jc w:val="center"/>
        <w:rPr>
          <w:rFonts w:eastAsia="Batang"/>
          <w:color w:val="000000"/>
          <w:sz w:val="28"/>
          <w:szCs w:val="28"/>
        </w:rPr>
      </w:pP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3.1. Каково содержание информации, сообщаемой при вызове скорой медицинской помощи?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3.2. Каков порядок действий при встрече медицинских работников, прибывающих по вызову?</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Ожидать встречи «Скорой помощи» на месте происшествия, объясняя по телефону диспетчеру «03», как поехать к месту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Направить кого-нибудь встречать «Скорую помощь»,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3.3. Входят ли в состав аптечки первой помощи медицинские препараты?</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Входят медицинские препараты, отпускаемые в аптеках без рецепта (йод, нашатырный спирт, валидол, нитроглицерин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lastRenderedPageBreak/>
        <w:t>2. Не входят.</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Определение угрожающих факторов для собственной жизни</w:t>
      </w:r>
      <w:r w:rsidRPr="008F1428">
        <w:rPr>
          <w:rFonts w:eastAsia="Batang"/>
          <w:color w:val="000000"/>
          <w:sz w:val="28"/>
          <w:szCs w:val="28"/>
        </w:rPr>
        <w:br/>
        <w:t>и здоровья; определение угрожающих факторов для жизни и здоровья пострадавшего; оценка количества пострадавших.</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Устранение угрожающих факторов для жизни и здоровья; прекращение действия повреждающих факторов на пострадавшего.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Придание правильного транспортного положения и организация транспортировки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3.5. Первым действием (первым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3.6. Вторым действием (вторым этапом) при оказании первой помощи является:</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Устранение состояния, угрожающего жизни и здоровью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3.7. Третьим действием (третьим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tabs>
          <w:tab w:val="left" w:pos="2520"/>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3.8. Если пострадавший находится без сознания, в какое положение</w:t>
      </w:r>
      <w:r w:rsidRPr="008F1428">
        <w:rPr>
          <w:rFonts w:eastAsia="Batang"/>
          <w:b/>
          <w:color w:val="000000"/>
          <w:sz w:val="28"/>
          <w:szCs w:val="28"/>
        </w:rPr>
        <w:br/>
        <w:t>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lastRenderedPageBreak/>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3.10.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В положении на боку.</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В положении с приподнятыми нижними конечностями.</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3.11. Что надо делать в случае, если у пострадавшего развился приступ эпилепсии (судорожный приступ)?</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Придерживать пострадавшего за голову, не давая ее разбить,</w:t>
      </w:r>
      <w:r w:rsidRPr="008F1428">
        <w:rPr>
          <w:rFonts w:eastAsia="Batang"/>
          <w:color w:val="000000"/>
          <w:sz w:val="28"/>
          <w:szCs w:val="28"/>
        </w:rPr>
        <w:br/>
        <w:t>по окончанию приступа очистить рот,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3.12. Способы временной остановки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Частичное сгибание конечности, наложение пластыря,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Пальцевое прижатие, максимальное сгибание конечности, наложение жгута (закрутки),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Придание возвышенного положения конечности, наложение асептической повязки.</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3.13. Какова правильная последовательность действий при остановке артериального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3.14. Техника наложения кровоостанавливающего жгута предусматривает: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Наложение жгута на одежду ниже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Наложение жгута на одежду выше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Наложение жгута под одежду выше места кровотечения.</w:t>
      </w:r>
    </w:p>
    <w:p w:rsidR="00865B59" w:rsidRPr="008F1428" w:rsidRDefault="00865B59" w:rsidP="002405C7">
      <w:pPr>
        <w:tabs>
          <w:tab w:val="left" w:pos="1650"/>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lastRenderedPageBreak/>
        <w:t>3.15. Время наложения кровоостанавливающего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Летом – не более чем на 1 час, зимой – не более чем на 30 минут.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Летом – не более чем на 30 минут, зимой – не более чем на 1 час.</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Не более чем на 30 минут, независимо от окружающей температуры.</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3.16. При вынужденном длительном наложении кровоостанав</w:t>
      </w:r>
      <w:r w:rsidRPr="008F1428">
        <w:rPr>
          <w:rFonts w:eastAsia="Batang"/>
          <w:b/>
          <w:color w:val="000000"/>
          <w:sz w:val="28"/>
          <w:szCs w:val="28"/>
        </w:rPr>
        <w:softHyphen/>
        <w:t>ли</w:t>
      </w:r>
      <w:r w:rsidRPr="008F1428">
        <w:rPr>
          <w:rFonts w:eastAsia="Batang"/>
          <w:b/>
          <w:color w:val="000000"/>
          <w:sz w:val="28"/>
          <w:szCs w:val="28"/>
        </w:rPr>
        <w:softHyphen/>
        <w:t>вающий жгут необходимо</w:t>
      </w:r>
      <w:r w:rsidRPr="008F1428">
        <w:rPr>
          <w:rFonts w:eastAsia="Batang"/>
          <w:b/>
          <w:bCs/>
          <w:color w:val="000000"/>
          <w:sz w:val="28"/>
          <w:szCs w:val="28"/>
        </w:rPr>
        <w:t>:</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Периодически ослаблять, применяя на это время пальцевое прижатие, затем переносить выше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Периодически ослаблять, и затем переносить ниже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Периодически ослаблять, применяя на это время пальцевое прижатие, затем накладывать на прежнее место.</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3.17.</w:t>
      </w:r>
      <w:r w:rsidRPr="008F1428">
        <w:rPr>
          <w:rFonts w:eastAsia="Batang"/>
          <w:color w:val="000000"/>
          <w:sz w:val="28"/>
          <w:szCs w:val="28"/>
          <w:lang w:val="en-US"/>
        </w:rPr>
        <w:t> </w:t>
      </w:r>
      <w:r w:rsidRPr="008F1428">
        <w:rPr>
          <w:rFonts w:eastAsia="Batang"/>
          <w:b/>
          <w:bCs/>
          <w:color w:val="000000"/>
          <w:sz w:val="28"/>
          <w:szCs w:val="28"/>
        </w:rPr>
        <w:t>Куда накладывается кровоостанавливающий жгут на конечность при кровотечении?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Ниже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Выше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Непосредственно на рану.</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3.18. Действия по помощи пострадавшему при попадании инородного тела в дыхательные пути: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Положить пострадавшего на бок и вызвать интенсивную рвоту.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Нанести пострадавшему, стоящему прямо, несколько интенсивных ударов ладонью между лопаток.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 xml:space="preserve">3. Нагнуть туловище пострадавшего вперед, нанести несколько интенсивных ударов ладонью между лопаток, при отсутствии эффекта </w:t>
      </w:r>
      <w:r w:rsidR="000F7ED3" w:rsidRPr="008F1428">
        <w:rPr>
          <w:rFonts w:eastAsia="Batang"/>
          <w:color w:val="000000"/>
          <w:sz w:val="28"/>
          <w:szCs w:val="28"/>
        </w:rPr>
        <w:t>–</w:t>
      </w:r>
      <w:r w:rsidRPr="008F1428">
        <w:rPr>
          <w:rFonts w:eastAsia="Batang"/>
          <w:color w:val="000000"/>
          <w:sz w:val="28"/>
          <w:szCs w:val="28"/>
        </w:rPr>
        <w:t xml:space="preserve"> провести прием «</w:t>
      </w:r>
      <w:r w:rsidR="001A3E69" w:rsidRPr="008F1428">
        <w:rPr>
          <w:rFonts w:eastAsia="Batang"/>
          <w:color w:val="000000"/>
          <w:sz w:val="28"/>
          <w:szCs w:val="28"/>
        </w:rPr>
        <w:t>Геймлиха</w:t>
      </w:r>
      <w:r w:rsidRPr="008F1428">
        <w:rPr>
          <w:rFonts w:eastAsia="Batang"/>
          <w:color w:val="000000"/>
          <w:sz w:val="28"/>
          <w:szCs w:val="28"/>
        </w:rPr>
        <w:t>».</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3.19. Что надо сделать при возникновении непроходящих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Немедленно вызвать «Скорую помощь», обеспечить пострадавшему полный покой в полусидячем положении, обеспечить приток воздуха.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Положить пострадавшего на спину, укутать одеялом,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Посадить пострадавшего, обеспечить приток свежего воздуха, положить на грудь холод,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3.20. Что в первую очередь может помочь при возникновении непроходящих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Измерение давления и частоты пульса.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Обеспечение физической нагрузки.</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Прием нитроглицерина под язык (только если пострадавший знает</w:t>
      </w:r>
      <w:r w:rsidRPr="008F1428">
        <w:rPr>
          <w:rFonts w:eastAsia="Batang"/>
          <w:bCs/>
          <w:color w:val="000000"/>
          <w:sz w:val="28"/>
          <w:szCs w:val="28"/>
        </w:rPr>
        <w:br/>
        <w:t>о своей болезни и имеет его при себе).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3.21.</w:t>
      </w:r>
      <w:r w:rsidRPr="008F1428">
        <w:rPr>
          <w:rFonts w:eastAsia="Batang"/>
          <w:color w:val="000000"/>
          <w:sz w:val="28"/>
          <w:szCs w:val="28"/>
          <w:lang w:val="en-US"/>
        </w:rPr>
        <w:t> </w:t>
      </w:r>
      <w:r w:rsidRPr="008F1428">
        <w:rPr>
          <w:rFonts w:eastAsia="Batang"/>
          <w:b/>
          <w:bCs/>
          <w:color w:val="000000"/>
          <w:sz w:val="28"/>
          <w:szCs w:val="28"/>
        </w:rPr>
        <w:t>Реакция зрачка пострадавшего на свет свидетельствует: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 наличии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 отсутствии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 состоянии биологической смерти.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3.22.</w:t>
      </w:r>
      <w:r w:rsidRPr="008F1428">
        <w:rPr>
          <w:rFonts w:eastAsia="Batang"/>
          <w:color w:val="000000"/>
          <w:sz w:val="28"/>
          <w:szCs w:val="28"/>
          <w:lang w:val="en-US"/>
        </w:rPr>
        <w:t> </w:t>
      </w:r>
      <w:r w:rsidRPr="008F1428">
        <w:rPr>
          <w:rFonts w:eastAsia="Batang"/>
          <w:b/>
          <w:bCs/>
          <w:color w:val="000000"/>
          <w:sz w:val="28"/>
          <w:szCs w:val="28"/>
        </w:rPr>
        <w:t>В каком порядке проводятся мероприятия первой помощи при ранении?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Остановка кровотечения, обеззараживание раны,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Обеззараживание раны, наложение повязки, остановка кровотечения.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Остановка кровотечения,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3.23.</w:t>
      </w:r>
      <w:r w:rsidRPr="008F1428">
        <w:rPr>
          <w:rFonts w:eastAsia="Batang"/>
          <w:color w:val="000000"/>
          <w:sz w:val="28"/>
          <w:szCs w:val="28"/>
          <w:lang w:val="en-US"/>
        </w:rPr>
        <w:t> </w:t>
      </w:r>
      <w:r w:rsidRPr="008F1428">
        <w:rPr>
          <w:rFonts w:eastAsia="Batang"/>
          <w:b/>
          <w:bCs/>
          <w:color w:val="000000"/>
          <w:sz w:val="28"/>
          <w:szCs w:val="28"/>
        </w:rPr>
        <w:t>Какие действия проводятся при проникающем ранении грудной клетки (с выходом воздуха в плевральную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Придание возвышенного положения, первоначальное закрытие раны ладонью, затем закрытие раны повязкой, не пропускающей воздух -</w:t>
      </w:r>
      <w:r w:rsidRPr="008F1428">
        <w:rPr>
          <w:rFonts w:eastAsia="Batang"/>
          <w:color w:val="000000"/>
          <w:sz w:val="28"/>
          <w:szCs w:val="28"/>
        </w:rPr>
        <w:br/>
        <w:t>с использованием индивидуального перевязочного пакета, иного полиэтиленового пакета и т. п.</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3.24.</w:t>
      </w:r>
      <w:r w:rsidRPr="008F1428">
        <w:rPr>
          <w:rFonts w:eastAsia="Batang"/>
          <w:color w:val="000000"/>
          <w:sz w:val="28"/>
          <w:szCs w:val="28"/>
          <w:lang w:val="en-US"/>
        </w:rPr>
        <w:t> </w:t>
      </w:r>
      <w:r w:rsidRPr="008F1428">
        <w:rPr>
          <w:rFonts w:eastAsia="Batang"/>
          <w:b/>
          <w:bCs/>
          <w:color w:val="000000"/>
          <w:sz w:val="28"/>
          <w:szCs w:val="28"/>
        </w:rPr>
        <w:t>Какие правила оказания первой помощи соблюдаются при проникающем ранении в брюшную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извлечь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Приподнять голову, дать сладкое теплое питье, накрыть стерильной салфеткой и положить холод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не извлекать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3.25. Что надо делать при нахождении ножа или другого ранящего предмета в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Вытащить нож и быстро, без обработки раны антисептиком,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Применить пальцевое прижатие, наложить жгут выше места ранения, вытащить ранящий предмет,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Оставить ранящий предмет в ране, зафиксировать предмет в ране, наложив вокруг него повязку.</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3.26.</w:t>
      </w:r>
      <w:r w:rsidRPr="008F1428">
        <w:rPr>
          <w:rFonts w:eastAsia="Batang"/>
          <w:color w:val="000000"/>
          <w:sz w:val="28"/>
          <w:szCs w:val="28"/>
          <w:lang w:val="en-US"/>
        </w:rPr>
        <w:t> </w:t>
      </w:r>
      <w:r w:rsidRPr="008F1428">
        <w:rPr>
          <w:rFonts w:eastAsia="Batang"/>
          <w:b/>
          <w:bCs/>
          <w:color w:val="000000"/>
          <w:sz w:val="28"/>
          <w:szCs w:val="28"/>
        </w:rPr>
        <w:t>К ушибленному месту необходимо приложить: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Грелку.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Холод.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Спиртовой компресс.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lastRenderedPageBreak/>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3.27. Что необходимо сделать при ожоговой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Очистить рану и промыть ее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Наложить чистую увлажненную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Смазать рану маслом,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3.28.</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на кожу следует: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кожу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Промокнуть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3.29.</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в глаза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глаза масляным тампоном.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Протереть глаза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Промыть глаза обильной струей теплой воды, затем 2% раствором бикарбоната натрия (соды).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3.30.</w:t>
      </w:r>
      <w:r w:rsidRPr="008F1428">
        <w:rPr>
          <w:rFonts w:eastAsia="Batang"/>
          <w:color w:val="000000"/>
          <w:sz w:val="28"/>
          <w:szCs w:val="28"/>
          <w:lang w:val="en-US"/>
        </w:rPr>
        <w:t> </w:t>
      </w:r>
      <w:r w:rsidRPr="008F1428">
        <w:rPr>
          <w:rFonts w:eastAsia="Batang"/>
          <w:b/>
          <w:bCs/>
          <w:color w:val="000000"/>
          <w:sz w:val="28"/>
          <w:szCs w:val="28"/>
        </w:rPr>
        <w:t>При повреждении костей предплечья или голени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3.31.</w:t>
      </w:r>
      <w:r w:rsidRPr="008F1428">
        <w:rPr>
          <w:rFonts w:eastAsia="Batang"/>
          <w:color w:val="000000"/>
          <w:sz w:val="28"/>
          <w:szCs w:val="28"/>
          <w:lang w:val="en-US"/>
        </w:rPr>
        <w:t> </w:t>
      </w:r>
      <w:r w:rsidRPr="008F1428">
        <w:rPr>
          <w:rFonts w:eastAsia="Batang"/>
          <w:b/>
          <w:bCs/>
          <w:color w:val="000000"/>
          <w:sz w:val="28"/>
          <w:szCs w:val="28"/>
        </w:rPr>
        <w:t>При повреждении костей плеча или бедра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 (двух ниже и одного выше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3.32.</w:t>
      </w:r>
      <w:r w:rsidRPr="008F1428">
        <w:rPr>
          <w:rFonts w:eastAsia="Batang"/>
          <w:color w:val="000000"/>
          <w:sz w:val="28"/>
          <w:szCs w:val="28"/>
          <w:lang w:val="en-US"/>
        </w:rPr>
        <w:t> </w:t>
      </w:r>
      <w:r w:rsidRPr="008F1428">
        <w:rPr>
          <w:rFonts w:eastAsia="Batang"/>
          <w:b/>
          <w:bCs/>
          <w:color w:val="000000"/>
          <w:sz w:val="28"/>
          <w:szCs w:val="28"/>
        </w:rPr>
        <w:t>Порядок оказания первой помощи при открытых переломах.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Обезболить (по возможности), наложить повязку, наложить шину.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Наложить шину, наложить повязку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Наложить шину и обезболить (по возможности).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3.33. При каких действиях достигается наибольшая эффективность оказания помощи при выведении пострадавшего из обморока?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 укутывании пострадавшего в одеяло, приведения его в боковое устойчивое положение.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 нажатии на точку в центре носогубного треугольника.</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lastRenderedPageBreak/>
        <w:t>3.34. Как проверяется пульс при бессознательном состоянии пострадавшего и при травмах?</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Пульс проверяется на запястье.</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Пульс проверяется на сонной артерии.</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Приложив ухо к груди прослушивается сердцебиение.</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3.35. Что надо сделать для определения наличия дыхания при бессознательном состоянии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Поднести зеркальце или птичье перо к носу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Поднести к носу пострадавшего внутреннюю сторону своего запястья или щеку.</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Приложить ухо к груди пострадавшего и прослушать дыхание.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3.36.</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обморожении: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 помощью спиртосодержащих растворов.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снегом.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Укутать пострадавшую конечность одеялом, одеждой (сухое тепло)</w:t>
      </w:r>
      <w:r w:rsidRPr="008F1428">
        <w:rPr>
          <w:rFonts w:eastAsia="Batang"/>
          <w:color w:val="000000"/>
          <w:sz w:val="28"/>
          <w:szCs w:val="28"/>
        </w:rPr>
        <w:br/>
        <w:t>и дать теплое питье.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3.37.</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термических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Смазать маслом, кремом, промыть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Снять обгоревшую одежду, вскрыть пузыри,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4" w:name="__DdeLink__5865_1521515759"/>
      <w:r w:rsidRPr="008F1428">
        <w:rPr>
          <w:rFonts w:eastAsia="Batang"/>
          <w:color w:val="000000"/>
          <w:sz w:val="28"/>
          <w:szCs w:val="28"/>
          <w:lang w:val="en-US"/>
        </w:rPr>
        <w:t> </w:t>
      </w:r>
      <w:bookmarkEnd w:id="4"/>
      <w:r w:rsidRPr="008F1428">
        <w:rPr>
          <w:rFonts w:eastAsia="Batang"/>
          <w:color w:val="000000"/>
          <w:sz w:val="28"/>
          <w:szCs w:val="28"/>
        </w:rPr>
        <w:t>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3.38.</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химических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Обильно промыть струей воды и нейтрализовать (кислоту – слабым раствором щелочи, щелочь – слабым раствором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водой, просушить.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Протереть тампоном, смоченным спиртосодержащей жидкостью.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3.39.</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пищевом отравлении: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Вызвать рвоту нажатием на корень языка.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Дать выпить 5-6 стаканов теплой воды или слабого раствора пищевой соды, вызвать рвоту, повторить несколько раз.</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Дать выпить два-три стакана крепкого чая.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3.40.</w:t>
      </w:r>
      <w:r w:rsidRPr="008F1428">
        <w:rPr>
          <w:rFonts w:eastAsia="Batang"/>
          <w:color w:val="000000"/>
          <w:sz w:val="28"/>
          <w:szCs w:val="28"/>
          <w:lang w:val="en-US"/>
        </w:rPr>
        <w:t> </w:t>
      </w:r>
      <w:r w:rsidRPr="008F1428">
        <w:rPr>
          <w:rFonts w:eastAsia="Batang"/>
          <w:b/>
          <w:color w:val="000000"/>
          <w:sz w:val="28"/>
          <w:szCs w:val="28"/>
        </w:rPr>
        <w:t>Для эффективного промывания желудка взрослого человека при химических отравлениях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менее 3-6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менее 10-12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Количество воды потребное для появления чистых промывных вод.</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lastRenderedPageBreak/>
        <w:t>3.41. Промывание желудка при отравлении в порядке первой помощи (немедицинским персоналом и без желудочного зонда) запрещено:</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При отравлениях у лиц, не имеющих при себе документов, удостоверяющих личность.</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При отравлениях кислотами, щелочами, нефтепродуктами, при судорогах, в случае потери сознания пострадавшим.</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При отравлениях у несовершеннолетних детей.</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3.42.</w:t>
      </w:r>
      <w:r w:rsidRPr="008F1428">
        <w:rPr>
          <w:rFonts w:eastAsia="Batang"/>
          <w:color w:val="000000"/>
          <w:sz w:val="28"/>
          <w:szCs w:val="28"/>
          <w:lang w:val="en-US"/>
        </w:rPr>
        <w:t> </w:t>
      </w:r>
      <w:r w:rsidRPr="008F1428">
        <w:rPr>
          <w:rFonts w:eastAsia="Batang"/>
          <w:b/>
          <w:bCs/>
          <w:color w:val="000000"/>
          <w:sz w:val="28"/>
          <w:szCs w:val="28"/>
        </w:rPr>
        <w:t>В каком объеме проводятся мероприятия при прекращении сердечной деятельности и дыхания у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 и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Проведение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3.43. Положение пострадавшего при проведении сердечно-легочной реанимации: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На спине, на ровной жесткой поверхности (колени реанимирующего на уровне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В том положении, в котором был обнаружен пострадавший (колени реанимирующего выше уровня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На спине на кровати (колени реанимирующего ниже уровня спины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3.44. При проведении ИВЛ (искусственной вентиляции легких) методом «рот в рот»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плотно зажимать нос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Зажимать нос пострадавшего только в случае, если носовые ходы свободны.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Нос пострадавшему не зажимать.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3.45. При проведении ИВЛ (искусственной вентиляции легких) методом «рот в нос»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открывать рот пострадавшего для обеспечения выдоха.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Свободной рукой плотно удерживать нижнюю челюсть пострадавшего, чтобы его рот был закрыт.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проводить никаких манипуляций с нижней челюстью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3.46.</w:t>
      </w:r>
      <w:r w:rsidRPr="008F1428">
        <w:rPr>
          <w:rFonts w:eastAsia="Batang"/>
          <w:color w:val="000000"/>
          <w:sz w:val="28"/>
          <w:szCs w:val="28"/>
          <w:lang w:val="en-US"/>
        </w:rPr>
        <w:t> </w:t>
      </w:r>
      <w:r w:rsidRPr="008F1428">
        <w:rPr>
          <w:rFonts w:eastAsia="Batang"/>
          <w:b/>
          <w:bCs/>
          <w:color w:val="000000"/>
          <w:sz w:val="28"/>
          <w:szCs w:val="28"/>
        </w:rPr>
        <w:t>Особенности проведения ИВЛ (искусственной вентиляции легких) детям: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Частота вдуваний воздуха и объем вдуваемого воздуха, по сравнению со взрослыми пострадавшими, не меняется.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Увеличивается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Уменьшается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3.47.</w:t>
      </w:r>
      <w:r w:rsidRPr="008F1428">
        <w:rPr>
          <w:rFonts w:eastAsia="Batang"/>
          <w:color w:val="000000"/>
          <w:sz w:val="28"/>
          <w:szCs w:val="28"/>
          <w:lang w:val="en-US"/>
        </w:rPr>
        <w:t> </w:t>
      </w:r>
      <w:r w:rsidRPr="008F1428">
        <w:rPr>
          <w:rFonts w:eastAsia="Batang"/>
          <w:b/>
          <w:bCs/>
          <w:color w:val="000000"/>
          <w:sz w:val="28"/>
          <w:szCs w:val="28"/>
        </w:rPr>
        <w:t>Частота вдуваний воздуха в минуту при проведении ИВЛ (искусственной вентиляции легких) составляет: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6-8 вдуваний в минуту для взрослых, 8-10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8-10 вдуваний в минуту для взрослых, 12-20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20-24 вдуваний в минуту для взрослых, 30-36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3.48. Ритм сердечно-легочной реанимации, выполняемой при оказании первой помощи:</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5 надавливаний на грудную клетку – 1 вдувание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15 надавливаний на грудную клетку – 2 вдувания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30 надавливаний на грудную клетку – 2 вдувания воздуха.</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3.49.</w:t>
      </w:r>
      <w:r w:rsidRPr="008F1428">
        <w:rPr>
          <w:rFonts w:eastAsia="Batang"/>
          <w:color w:val="000000"/>
          <w:sz w:val="28"/>
          <w:szCs w:val="28"/>
          <w:lang w:val="en-US"/>
        </w:rPr>
        <w:t> </w:t>
      </w:r>
      <w:r w:rsidRPr="008F1428">
        <w:rPr>
          <w:rFonts w:eastAsia="Batang"/>
          <w:b/>
          <w:bCs/>
          <w:color w:val="000000"/>
          <w:sz w:val="28"/>
          <w:szCs w:val="28"/>
        </w:rPr>
        <w:t xml:space="preserve">Помогая пострадавшему, работник юридического лица </w:t>
      </w:r>
      <w:r w:rsidRPr="008F1428">
        <w:rPr>
          <w:rFonts w:eastAsia="Batang"/>
          <w:b/>
          <w:bCs/>
          <w:color w:val="000000"/>
          <w:sz w:val="28"/>
          <w:szCs w:val="28"/>
        </w:rPr>
        <w:br/>
        <w:t>с особыми уставными задачами оказывает 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Первую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Специализированную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Медикаментозную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3.50.</w:t>
      </w:r>
      <w:r w:rsidRPr="008F1428">
        <w:rPr>
          <w:rFonts w:eastAsia="Batang"/>
          <w:color w:val="000000"/>
          <w:sz w:val="28"/>
          <w:szCs w:val="28"/>
          <w:lang w:val="en-US"/>
        </w:rPr>
        <w:t> </w:t>
      </w:r>
      <w:r w:rsidRPr="008F1428">
        <w:rPr>
          <w:rFonts w:eastAsia="Batang"/>
          <w:b/>
          <w:bCs/>
          <w:color w:val="000000"/>
          <w:sz w:val="28"/>
          <w:szCs w:val="28"/>
        </w:rPr>
        <w:t>После оказания первой помощи при ранении следует обратиться</w:t>
      </w:r>
      <w:r w:rsidRPr="008F1428">
        <w:rPr>
          <w:rFonts w:eastAsia="Batang"/>
          <w:b/>
          <w:bCs/>
          <w:color w:val="000000"/>
          <w:sz w:val="28"/>
          <w:szCs w:val="28"/>
        </w:rPr>
        <w:br/>
        <w:t>в медицинское учреждение для профилактики столбняка: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укушенных или огнестрельных ранах.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Только в тех случаях, когда рана или ранящий предмет имели непосредственный контакт с почвой.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любых ранениях.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4. Вопросы по использованию специальных средств</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w:t>
      </w:r>
      <w:r w:rsidRPr="008F1428">
        <w:rPr>
          <w:rFonts w:eastAsia="Batang"/>
          <w:color w:val="000000"/>
          <w:sz w:val="28"/>
          <w:szCs w:val="28"/>
          <w:lang w:val="en-US"/>
        </w:rPr>
        <w:t> </w:t>
      </w:r>
      <w:r w:rsidRPr="008F1428">
        <w:rPr>
          <w:rFonts w:eastAsia="Batang"/>
          <w:b/>
          <w:bCs/>
          <w:color w:val="000000"/>
          <w:sz w:val="28"/>
          <w:szCs w:val="28"/>
        </w:rPr>
        <w:t>Предусмотрено ли нормативными правовыми актами Российской Федерации применение работником юридического лица 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Нет, не предусмотрено.</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Предусмотрено только в состоянии необходимой обороны.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 предусмотрено.</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4.2.</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и малолетних?</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либо лиц, находящихся на охраняемом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указанными лицами подчиниться требованию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4.3.</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4.4.</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4.5.</w:t>
      </w:r>
      <w:r w:rsidRPr="008F1428">
        <w:rPr>
          <w:rFonts w:eastAsia="Batang"/>
          <w:color w:val="000000"/>
          <w:sz w:val="28"/>
          <w:szCs w:val="28"/>
          <w:lang w:val="en-US"/>
        </w:rPr>
        <w:t> </w:t>
      </w:r>
      <w:r w:rsidRPr="008F1428">
        <w:rPr>
          <w:rFonts w:eastAsia="Batang"/>
          <w:b/>
          <w:bCs/>
          <w:color w:val="000000"/>
          <w:sz w:val="28"/>
          <w:szCs w:val="28"/>
        </w:rPr>
        <w:t>Каким дополнительным элементом не комплектуются бронешлемы (шлемы защитные)?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Шейно-плечевой накладкой.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Бармицей для защиты шеи.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Встроенной радиогарнитурой.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4.6.</w:t>
      </w:r>
      <w:r w:rsidRPr="008F1428">
        <w:rPr>
          <w:rFonts w:eastAsia="Batang"/>
          <w:color w:val="000000"/>
          <w:sz w:val="28"/>
          <w:szCs w:val="28"/>
          <w:lang w:val="en-US"/>
        </w:rPr>
        <w:t> </w:t>
      </w:r>
      <w:r w:rsidRPr="008F1428">
        <w:rPr>
          <w:rFonts w:eastAsia="Batang"/>
          <w:b/>
          <w:bCs/>
          <w:color w:val="000000"/>
          <w:sz w:val="28"/>
          <w:szCs w:val="28"/>
        </w:rPr>
        <w:t>Каким способом проверяется фиксация замков наручников,</w:t>
      </w:r>
      <w:r w:rsidRPr="008F1428">
        <w:rPr>
          <w:rFonts w:eastAsia="Batang"/>
          <w:b/>
          <w:bCs/>
          <w:color w:val="000000"/>
          <w:sz w:val="28"/>
          <w:szCs w:val="28"/>
        </w:rPr>
        <w:br/>
        <w:t>не угрожающая нормальному кровообращению у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Визуальным осмотром конечностей правонарушителя на предмет посинения.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Периодическим открытием и закрытием замка 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4.7.</w:t>
      </w:r>
      <w:r w:rsidRPr="008F1428">
        <w:rPr>
          <w:rFonts w:eastAsia="Batang"/>
          <w:color w:val="000000"/>
          <w:sz w:val="28"/>
          <w:szCs w:val="28"/>
          <w:lang w:val="en-US"/>
        </w:rPr>
        <w:t> </w:t>
      </w:r>
      <w:r w:rsidRPr="008F1428">
        <w:rPr>
          <w:rFonts w:eastAsia="Batang"/>
          <w:b/>
          <w:bCs/>
          <w:color w:val="000000"/>
          <w:sz w:val="28"/>
          <w:szCs w:val="28"/>
        </w:rPr>
        <w:t>Перед надеванием наручников на правонарушителя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Подложить на запястья в тех местах, на которые будут надеваться наручники, ткань, салфетку или платок.</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Освободить запястья от одежды.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Получить на применение наручников разрешение руководителя охранной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4.8.</w:t>
      </w:r>
      <w:r w:rsidRPr="008F1428">
        <w:rPr>
          <w:rFonts w:eastAsia="Batang"/>
          <w:color w:val="000000"/>
          <w:sz w:val="28"/>
          <w:szCs w:val="28"/>
          <w:lang w:val="en-US"/>
        </w:rPr>
        <w:t> </w:t>
      </w:r>
      <w:r w:rsidRPr="008F1428">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Раскладная и телескопическая.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Прямая и с боковой ручкой.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Произвольная и штатная.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4.9.</w:t>
      </w:r>
      <w:r w:rsidRPr="008F1428">
        <w:rPr>
          <w:rFonts w:eastAsia="Batang"/>
          <w:color w:val="000000"/>
          <w:sz w:val="28"/>
          <w:szCs w:val="28"/>
          <w:lang w:val="en-US"/>
        </w:rPr>
        <w:t> </w:t>
      </w:r>
      <w:r w:rsidRPr="008F1428">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4.10.</w:t>
      </w:r>
      <w:r w:rsidRPr="008F1428">
        <w:rPr>
          <w:rFonts w:eastAsia="Batang"/>
          <w:color w:val="000000"/>
          <w:sz w:val="28"/>
          <w:szCs w:val="28"/>
          <w:lang w:val="en-US"/>
        </w:rPr>
        <w:t> </w:t>
      </w:r>
      <w:r w:rsidRPr="008F1428">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4.11.</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4.12.</w:t>
      </w:r>
      <w:r w:rsidRPr="008F1428">
        <w:rPr>
          <w:rFonts w:eastAsia="Batang"/>
          <w:color w:val="000000"/>
          <w:sz w:val="28"/>
          <w:szCs w:val="28"/>
          <w:lang w:val="en-US"/>
        </w:rPr>
        <w:t> </w:t>
      </w:r>
      <w:r w:rsidRPr="008F1428">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ПУС-1 и ПУС-2.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 и 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i/>
          <w:iCs/>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4.13.</w:t>
      </w:r>
      <w:r w:rsidRPr="008F1428">
        <w:rPr>
          <w:rFonts w:eastAsia="Batang"/>
          <w:color w:val="000000"/>
          <w:sz w:val="28"/>
          <w:szCs w:val="28"/>
          <w:lang w:val="en-US"/>
        </w:rPr>
        <w:t> </w:t>
      </w:r>
      <w:r w:rsidRPr="008F1428">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 30 до 34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 34 до 38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 38 до 42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4.14.</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имеет наибольший вес (850 гр):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ПР-73М.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4.15.</w:t>
      </w:r>
      <w:r w:rsidRPr="008F1428">
        <w:rPr>
          <w:rFonts w:eastAsia="Batang"/>
          <w:color w:val="000000"/>
          <w:sz w:val="28"/>
          <w:szCs w:val="28"/>
          <w:lang w:val="en-US"/>
        </w:rPr>
        <w:t> </w:t>
      </w:r>
      <w:r w:rsidRPr="008F1428">
        <w:rPr>
          <w:rFonts w:eastAsia="Batang"/>
          <w:b/>
          <w:bCs/>
          <w:color w:val="000000"/>
          <w:sz w:val="28"/>
          <w:szCs w:val="28"/>
        </w:rPr>
        <w:t>Бронежилеты и бронешлемы (жилеты и шлемы защитные),</w:t>
      </w:r>
      <w:r w:rsidRPr="008F1428">
        <w:rPr>
          <w:rFonts w:eastAsia="Batang"/>
          <w:b/>
          <w:bCs/>
          <w:color w:val="000000"/>
          <w:sz w:val="28"/>
          <w:szCs w:val="28"/>
        </w:rPr>
        <w:br/>
        <w:t>за исключением изготовленных специально для особых условий эксплуатации, могут терять свои свойства: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воздействии ультрафиолетового излучения.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намокании.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температуре +30°С.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4.16.</w:t>
      </w:r>
      <w:r w:rsidRPr="008F1428">
        <w:rPr>
          <w:rFonts w:eastAsia="Batang"/>
          <w:color w:val="000000"/>
          <w:sz w:val="28"/>
          <w:szCs w:val="28"/>
          <w:lang w:val="en-US"/>
        </w:rPr>
        <w:t> </w:t>
      </w:r>
      <w:r w:rsidRPr="008F1428">
        <w:rPr>
          <w:rFonts w:eastAsia="Batang"/>
          <w:b/>
          <w:bCs/>
          <w:color w:val="000000"/>
          <w:sz w:val="28"/>
          <w:szCs w:val="28"/>
        </w:rPr>
        <w:t>Какие вещества (материалы) запрещается хранить совместно</w:t>
      </w:r>
      <w:r w:rsidRPr="008F1428">
        <w:rPr>
          <w:rFonts w:eastAsia="Batang"/>
          <w:b/>
          <w:bCs/>
          <w:color w:val="000000"/>
          <w:sz w:val="28"/>
          <w:szCs w:val="28"/>
        </w:rPr>
        <w:br/>
        <w:t>с бронежилетами и бронешлемами (жилетами и шлемами защитными)?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Гидросорбенты (влагопоглотители).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Резиновые изделия (резину).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Масла и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4.17.</w:t>
      </w:r>
      <w:r w:rsidRPr="008F1428">
        <w:rPr>
          <w:rFonts w:eastAsia="Batang"/>
          <w:color w:val="000000"/>
          <w:sz w:val="28"/>
          <w:szCs w:val="28"/>
          <w:lang w:val="en-US"/>
        </w:rPr>
        <w:t> </w:t>
      </w:r>
      <w:r w:rsidRPr="008F1428">
        <w:rPr>
          <w:rFonts w:eastAsia="Batang"/>
          <w:b/>
          <w:bCs/>
          <w:color w:val="000000"/>
          <w:sz w:val="28"/>
          <w:szCs w:val="28"/>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Палок резиновых.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Жилетов и шлемов защитных.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4.18.</w:t>
      </w:r>
      <w:r w:rsidRPr="008F1428">
        <w:rPr>
          <w:rFonts w:eastAsia="Batang"/>
          <w:color w:val="000000"/>
          <w:sz w:val="28"/>
          <w:szCs w:val="28"/>
          <w:lang w:val="en-US"/>
        </w:rPr>
        <w:t> </w:t>
      </w:r>
      <w:r w:rsidRPr="008F1428">
        <w:rPr>
          <w:rFonts w:eastAsia="Batang"/>
          <w:b/>
          <w:bCs/>
          <w:color w:val="000000"/>
          <w:sz w:val="28"/>
          <w:szCs w:val="28"/>
        </w:rPr>
        <w:t>При ношении бронежилетов (жилетов защитных) скрытого ношения рекомендуется использовать одежду:</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8F1428">
        <w:rPr>
          <w:rFonts w:eastAsia="Batang"/>
          <w:b/>
          <w:color w:val="000000"/>
          <w:sz w:val="28"/>
          <w:szCs w:val="28"/>
          <w:lang w:eastAsia="ru-RU"/>
        </w:rPr>
        <w:t>4.19. Согласно рекомендациям предприятий-производителей, н</w:t>
      </w:r>
      <w:r w:rsidRPr="008F1428">
        <w:rPr>
          <w:rFonts w:eastAsia="Batang"/>
          <w:b/>
          <w:color w:val="000000"/>
          <w:sz w:val="28"/>
          <w:szCs w:val="28"/>
        </w:rPr>
        <w:t>е следует применять аэрозольные устройства, снаряженные слезоточивыми веществами: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1. Во время дождя или в сырую погоду.</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2. При встречном ветре, а также в замкнутом пространстве (подъездах, лифтах, транспортных средствах и т.п.).</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3. При температуре окружающего воздуха ниже 0ºС.</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4.20. При эксплуатации электрошоковых устройств (ЭШУ)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Избегать контакта рабочих электродов в области низа живота, поясницы и ягодиц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Еженедельно зачищать рабочие электроды наждачной бумагой.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5. Вопросы по огневой подготовке</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w:t>
      </w:r>
      <w:r w:rsidRPr="008F1428">
        <w:rPr>
          <w:rFonts w:eastAsia="Batang"/>
          <w:color w:val="000000"/>
          <w:sz w:val="28"/>
          <w:szCs w:val="28"/>
          <w:lang w:val="en-US"/>
        </w:rPr>
        <w:t> </w:t>
      </w:r>
      <w:r w:rsidRPr="008F1428">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при транспортировании оружия (боеприпасов).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личного транспорта.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исполнении любых поручений руководства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5.2.</w:t>
      </w:r>
      <w:r w:rsidRPr="008F1428">
        <w:rPr>
          <w:rFonts w:eastAsia="Batang"/>
          <w:color w:val="000000"/>
          <w:sz w:val="28"/>
          <w:szCs w:val="28"/>
          <w:lang w:val="en-US"/>
        </w:rPr>
        <w:t> </w:t>
      </w:r>
      <w:r w:rsidRPr="008F1428">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любом случае, независимо от создавшейся ситуации.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случае, если промедление в применении оружия создает непосредственную опасность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5.3.</w:t>
      </w:r>
      <w:r w:rsidRPr="008F1428">
        <w:rPr>
          <w:rFonts w:eastAsia="Batang"/>
          <w:color w:val="000000"/>
          <w:sz w:val="28"/>
          <w:szCs w:val="28"/>
          <w:lang w:val="en-US"/>
        </w:rPr>
        <w:t> </w:t>
      </w:r>
      <w:r w:rsidRPr="008F1428">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Немедленно уведомить прокурора и в возможно короткий срок органы здравоохранения 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5.4.</w:t>
      </w:r>
      <w:r w:rsidRPr="008F1428">
        <w:rPr>
          <w:rFonts w:eastAsia="Batang"/>
          <w:color w:val="000000"/>
          <w:sz w:val="28"/>
          <w:szCs w:val="28"/>
          <w:lang w:val="en-US"/>
        </w:rPr>
        <w:t> </w:t>
      </w:r>
      <w:r w:rsidRPr="008F1428">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Разрешается, если указанное лицо находится в условиях плохой видимости.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w:t>
      </w:r>
      <w:r w:rsidRPr="008F1428">
        <w:rPr>
          <w:rFonts w:eastAsia="Batang"/>
          <w:color w:val="000000"/>
          <w:sz w:val="28"/>
          <w:szCs w:val="28"/>
          <w:lang w:val="en-US"/>
        </w:rPr>
        <w:t> </w:t>
      </w:r>
      <w:r w:rsidRPr="008F1428">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Обязан информировать орган внутренних дел по месту применения оружия.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обязан.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 xml:space="preserve">Обязан информировать органы внутренних дел по месту нахождения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w:t>
      </w:r>
      <w:r w:rsidRPr="008F1428">
        <w:rPr>
          <w:rFonts w:eastAsia="Batang"/>
          <w:color w:val="000000"/>
          <w:sz w:val="28"/>
          <w:szCs w:val="28"/>
          <w:lang w:val="en-US"/>
        </w:rPr>
        <w:t> </w:t>
      </w:r>
      <w:r w:rsidRPr="008F1428">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отношении детей.</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отношении граждан, имеющих документ, подтверждающий наличие инвалидности.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отношении женщин, лиц с явными признаками инвалидности</w:t>
      </w:r>
      <w:r w:rsidRPr="008F1428">
        <w:rPr>
          <w:rFonts w:eastAsia="Batang"/>
          <w:color w:val="000000"/>
          <w:sz w:val="28"/>
          <w:szCs w:val="28"/>
        </w:rPr>
        <w:br/>
        <w:t>и несовершеннолетних, когда их возраст очевиден или известен охраннику.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5.7.</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и несовершеннолетних, возраст которых ему очевиден или известен?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ими группового сопротивления или нападения угрожающего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либо лиц, находящихся на охраняемых объектах. </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выполнить требование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5.8.</w:t>
      </w:r>
      <w:r w:rsidRPr="008F1428">
        <w:rPr>
          <w:rFonts w:eastAsia="Batang"/>
          <w:color w:val="000000"/>
          <w:sz w:val="28"/>
          <w:szCs w:val="28"/>
          <w:lang w:val="en-US"/>
        </w:rPr>
        <w:t> </w:t>
      </w:r>
      <w:r w:rsidRPr="008F1428">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считают, что в создавшейся обстановке могут возникнуть основания для его применения.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патрулировании охраняемого периметра объекта в ночное время.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охране материальных ценностей и служебной документации конфиденциального характера.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5.9.</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В кобуре, со снаряженным магазином или барабаном,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В кобуре, с патроном в патроннике, со взведенным курком.</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В кобуре, с патроном в патроннике,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5.10.</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w:t>
      </w:r>
      <w:r w:rsidRPr="008F1428">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в любых других опасных ситуациях.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при охране денежных средств и ценных грузов.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5.11.</w:t>
      </w:r>
      <w:r w:rsidRPr="008F1428">
        <w:rPr>
          <w:rFonts w:eastAsia="Batang"/>
          <w:color w:val="000000"/>
          <w:sz w:val="28"/>
          <w:szCs w:val="28"/>
          <w:lang w:val="en-US"/>
        </w:rPr>
        <w:t> </w:t>
      </w:r>
      <w:r w:rsidRPr="008F1428">
        <w:rPr>
          <w:rFonts w:eastAsia="Batang"/>
          <w:b/>
          <w:bCs/>
          <w:color w:val="000000"/>
          <w:sz w:val="28"/>
          <w:szCs w:val="28"/>
        </w:rPr>
        <w:t>На основании правил оборота гражданского и служебного оружия</w:t>
      </w:r>
      <w:r w:rsidRPr="008F1428">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Документы, удостоверяющие их личность, приказ на охрану поста (маршрута).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8F1428">
        <w:rPr>
          <w:rFonts w:eastAsia="Batang"/>
          <w:color w:val="000000"/>
          <w:sz w:val="28"/>
          <w:szCs w:val="28"/>
        </w:rPr>
        <w:br/>
        <w:t>на хранение и ношение имеющегося у них оружия, медицинские справки форм 002-О/у и 003-О/у.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Ношение оружия с использованием пистолетного (револьверного) шнура.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Обматывание оружия изоляционной лентой.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Ношение патронов отдельно от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5.13. Как определяется термин «короткоствольное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не более 150 мм и общей длиной</w:t>
      </w:r>
      <w:r w:rsidRPr="008F1428">
        <w:rPr>
          <w:rFonts w:eastAsia="Batang"/>
          <w:color w:val="000000"/>
          <w:sz w:val="28"/>
          <w:szCs w:val="28"/>
        </w:rPr>
        <w:br/>
        <w:t>не более 300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не более 200 мм и общей длиной</w:t>
      </w:r>
      <w:r w:rsidRPr="008F1428">
        <w:rPr>
          <w:rFonts w:eastAsia="Batang"/>
          <w:color w:val="000000"/>
          <w:sz w:val="28"/>
          <w:szCs w:val="28"/>
        </w:rPr>
        <w:br/>
        <w:t>не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не более 300 мм и общей длиной</w:t>
      </w:r>
      <w:r w:rsidRPr="008F1428">
        <w:rPr>
          <w:rFonts w:eastAsia="Batang"/>
          <w:color w:val="000000"/>
          <w:sz w:val="28"/>
          <w:szCs w:val="28"/>
        </w:rPr>
        <w:br/>
        <w:t>не более 600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5.14. </w:t>
      </w:r>
      <w:r w:rsidRPr="008F1428">
        <w:rPr>
          <w:rFonts w:eastAsia="Batang"/>
          <w:b/>
          <w:color w:val="000000"/>
          <w:sz w:val="28"/>
          <w:szCs w:val="28"/>
        </w:rPr>
        <w:t>Как определяется термин «длинноствольное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более 300 мм и общей длиной более 600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более 200 мм и общей длиной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более 150 мм и общей длиной более 300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lastRenderedPageBreak/>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5.15. Начальной скоростью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Скорость движения пули при прохождении дульного среза ствола.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Скорость движения пули при вхождении в ствол из патронника (каморы барабана).</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3. Скорость движения пули на расстоянии одного метра от дульного среза ствола. </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5.16. Линией прицеливания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Линия, проходящая от центра ствола в точку прицеливания.</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Линия, описываемая центром тяжести пули в полете.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5.17. Прямым выстрелом называется: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Выстрел, при котором траектория полета пули поднимается над линией прицеливания выше цели не более, чем на одной трети своего протяжения.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Выстрел, при котором ствол оружия и линия плеч стрелка составляют прямой угол.</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5.18. Траекторией полета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Кривая линия, описываемая центром тяжести пули в полете.</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Прямая линия от центра ствола до точки попадания.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5.19. К основным частям огнестрельного оружия относятся: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Ствол, затвор, барабан, рамка, ствольная коробка.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Ствол, затворная рама, крышка ствольной коробки, приклад, рукоятка.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Ствол, магазин, барабан, рамка, ствольная коробка, патрон.</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720"/>
        </w:tabs>
        <w:ind w:right="-57" w:firstLine="709"/>
        <w:jc w:val="both"/>
        <w:rPr>
          <w:rFonts w:eastAsia="Batang"/>
          <w:sz w:val="28"/>
          <w:szCs w:val="28"/>
        </w:rPr>
      </w:pPr>
      <w:r w:rsidRPr="008F1428">
        <w:rPr>
          <w:rFonts w:eastAsia="Batang"/>
          <w:b/>
          <w:bCs/>
          <w:color w:val="000000"/>
          <w:sz w:val="28"/>
          <w:szCs w:val="28"/>
        </w:rPr>
        <w:t>5.20. </w:t>
      </w:r>
      <w:r w:rsidRPr="008F1428">
        <w:rPr>
          <w:rFonts w:eastAsia="Batang"/>
          <w:b/>
          <w:color w:val="000000"/>
          <w:sz w:val="28"/>
          <w:szCs w:val="28"/>
        </w:rPr>
        <w:t>По своему назначению шептало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курка на боевом и предохранительном взводе.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5.21. По своему назначению выбрасыватель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отвода неизрасходованной части пороховых газов.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гильзы (патрона) в чашечке затвора до встречи</w:t>
      </w:r>
      <w:r w:rsidRPr="008F1428">
        <w:rPr>
          <w:rFonts w:eastAsia="Batang"/>
          <w:color w:val="000000"/>
          <w:sz w:val="28"/>
          <w:szCs w:val="28"/>
        </w:rPr>
        <w:br/>
        <w:t>с отражателем.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извлечения магазина из рукоятки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5.22. По своему назначению боевая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досылания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2. Для возвращения затвора в крайнее переднее положение после выстрела.</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5.23. По своему назначению возвратная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5.24. По своему назначению курок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нанесения удара по ударнику.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приведения в действие спусковой тяги с рычагом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нанесения удара по капсюлю гильзы.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5.25. По своему назначению затвор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Для соединения всех частей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5.26. Неполная разборка пистолета, для пистолетов по конструкции сходных с пистолетом ИЖ-71 (МР-71), производится в следующем порядке:</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 xml:space="preserve">1. Отделить затвор, отвинтить винт рукоятки, </w:t>
      </w:r>
      <w:r w:rsidRPr="008F1428">
        <w:rPr>
          <w:rFonts w:eastAsia="Batang"/>
          <w:color w:val="000000"/>
          <w:sz w:val="28"/>
          <w:szCs w:val="28"/>
        </w:rPr>
        <w:t>отделить рукоятку</w:t>
      </w:r>
      <w:r w:rsidRPr="008F1428">
        <w:rPr>
          <w:rFonts w:eastAsia="Batang"/>
          <w:color w:val="000000"/>
          <w:sz w:val="28"/>
          <w:szCs w:val="28"/>
        </w:rPr>
        <w:br/>
        <w:t xml:space="preserve">от рамки, </w:t>
      </w:r>
      <w:r w:rsidRPr="008F1428">
        <w:rPr>
          <w:rFonts w:eastAsia="Batang"/>
          <w:bCs/>
          <w:color w:val="000000"/>
          <w:sz w:val="28"/>
          <w:szCs w:val="28"/>
        </w:rPr>
        <w:t>снять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2. Выключить предохранитель, отвести спусковую скобу вниз и влево, отделить затвор от рамки, поставить спусковую скобу на место, снять</w:t>
      </w:r>
      <w:r w:rsidRPr="008F1428">
        <w:rPr>
          <w:rFonts w:eastAsia="Batang"/>
          <w:bCs/>
          <w:color w:val="000000"/>
          <w:sz w:val="28"/>
          <w:szCs w:val="28"/>
        </w:rPr>
        <w:br/>
        <w:t>со ствола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Pr="008F1428">
        <w:rPr>
          <w:rFonts w:eastAsia="Batang"/>
          <w:bCs/>
          <w:color w:val="000000"/>
          <w:sz w:val="28"/>
          <w:szCs w:val="28"/>
        </w:rPr>
        <w:br/>
        <w:t>на место, снять со ствола возвратную пружину.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5.27.</w:t>
      </w:r>
      <w:r w:rsidRPr="008F1428">
        <w:rPr>
          <w:rFonts w:eastAsia="Batang"/>
          <w:color w:val="000000"/>
          <w:sz w:val="28"/>
          <w:szCs w:val="28"/>
          <w:lang w:val="en-US"/>
        </w:rPr>
        <w:t> </w:t>
      </w:r>
      <w:r w:rsidRPr="008F1428">
        <w:rPr>
          <w:rFonts w:eastAsia="Batang"/>
          <w:b/>
          <w:bCs/>
          <w:color w:val="000000"/>
          <w:sz w:val="28"/>
          <w:szCs w:val="28"/>
        </w:rPr>
        <w:t>Какое действие в процессе полной разборки пистолета ИЖ-71 выполняется в первую очередь? (предполагается, что операции</w:t>
      </w:r>
      <w:r w:rsidRPr="008F1428">
        <w:rPr>
          <w:rFonts w:eastAsia="Batang"/>
          <w:b/>
          <w:bCs/>
          <w:color w:val="000000"/>
          <w:sz w:val="28"/>
          <w:szCs w:val="28"/>
        </w:rPr>
        <w:br/>
        <w:t>по неполной разборке пистолета уже выполнены).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Отделить рукоятку от основания и боевую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Отделить спусковой крючок.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Отделить шептало и затворную задержку от рамки.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5.28.</w:t>
      </w:r>
      <w:r w:rsidRPr="008F1428">
        <w:rPr>
          <w:rFonts w:eastAsia="Batang"/>
          <w:color w:val="000000"/>
          <w:sz w:val="28"/>
          <w:szCs w:val="28"/>
          <w:lang w:val="en-US"/>
        </w:rPr>
        <w:t> </w:t>
      </w:r>
      <w:r w:rsidRPr="008F1428">
        <w:rPr>
          <w:rFonts w:eastAsia="Batang"/>
          <w:b/>
          <w:bCs/>
          <w:color w:val="000000"/>
          <w:sz w:val="28"/>
          <w:szCs w:val="28"/>
        </w:rPr>
        <w:t>Какие действия при сборке пистолета после неполной разборки производятся в первую очередь?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Оттянуть спусковую скобу.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Надеть на ствол возвратную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Вставить магазин в основание рукоятки.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lastRenderedPageBreak/>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5.29.</w:t>
      </w:r>
      <w:r w:rsidRPr="008F1428">
        <w:rPr>
          <w:rFonts w:eastAsia="Batang"/>
          <w:color w:val="000000"/>
          <w:sz w:val="28"/>
          <w:szCs w:val="28"/>
          <w:lang w:val="en-US"/>
        </w:rPr>
        <w:t> </w:t>
      </w:r>
      <w:r w:rsidRPr="008F1428">
        <w:rPr>
          <w:rFonts w:eastAsia="Batang"/>
          <w:b/>
          <w:bCs/>
          <w:color w:val="000000"/>
          <w:sz w:val="28"/>
          <w:szCs w:val="28"/>
        </w:rPr>
        <w:t>Какая из указанных частей входит в ударно-спусковой механизм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Задвижка боевой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Ударник.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Возвратная пружина.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5.30.</w:t>
      </w:r>
      <w:r w:rsidRPr="008F1428">
        <w:rPr>
          <w:rFonts w:eastAsia="Batang"/>
          <w:color w:val="000000"/>
          <w:sz w:val="28"/>
          <w:szCs w:val="28"/>
          <w:lang w:val="en-US"/>
        </w:rPr>
        <w:t> </w:t>
      </w:r>
      <w:r w:rsidRPr="008F1428">
        <w:rPr>
          <w:rFonts w:eastAsia="Batang"/>
          <w:b/>
          <w:bCs/>
          <w:color w:val="000000"/>
          <w:sz w:val="28"/>
          <w:szCs w:val="28"/>
        </w:rPr>
        <w:t>Какая из названных частей входит в основные части механизма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Досылатель.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Предохранитель.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Затворная задержка.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5.31.</w:t>
      </w:r>
      <w:r w:rsidRPr="008F1428">
        <w:rPr>
          <w:rFonts w:eastAsia="Batang"/>
          <w:color w:val="000000"/>
          <w:sz w:val="28"/>
          <w:szCs w:val="28"/>
          <w:lang w:val="en-US"/>
        </w:rPr>
        <w:t> </w:t>
      </w:r>
      <w:r w:rsidRPr="008F1428">
        <w:rPr>
          <w:rFonts w:eastAsia="Batang"/>
          <w:b/>
          <w:bCs/>
          <w:color w:val="000000"/>
          <w:sz w:val="28"/>
          <w:szCs w:val="28"/>
        </w:rPr>
        <w:t>Назначение кольцевой проточки гильзы 9-мм патрона</w:t>
      </w:r>
      <w:r w:rsidRPr="008F1428">
        <w:rPr>
          <w:rFonts w:eastAsia="Batang"/>
          <w:b/>
          <w:bCs/>
          <w:color w:val="000000"/>
          <w:sz w:val="28"/>
          <w:szCs w:val="28"/>
        </w:rPr>
        <w:br/>
        <w:t>к пистолету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уменьшения веса.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зацепа выбрасывателя.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зацепа отражателя.</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5.32.</w:t>
      </w:r>
      <w:r w:rsidRPr="008F1428">
        <w:rPr>
          <w:rFonts w:eastAsia="Batang"/>
          <w:color w:val="000000"/>
          <w:sz w:val="28"/>
          <w:szCs w:val="28"/>
          <w:lang w:val="en-US"/>
        </w:rPr>
        <w:t> </w:t>
      </w:r>
      <w:r w:rsidRPr="008F1428">
        <w:rPr>
          <w:rFonts w:eastAsia="Batang"/>
          <w:b/>
          <w:bCs/>
          <w:color w:val="000000"/>
          <w:sz w:val="28"/>
          <w:szCs w:val="28"/>
        </w:rPr>
        <w:t>Из чего состоит пуля 9-мм патрона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Пуля, гильза, пороховой заряд, капсюль.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Стальной сердечник, свинцовая рубашка, биметаллическая оболочка.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Пуля из свинца в биметаллической оболочке.</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5.33.</w:t>
      </w:r>
      <w:r w:rsidRPr="008F1428">
        <w:rPr>
          <w:rFonts w:eastAsia="Batang"/>
          <w:color w:val="000000"/>
          <w:sz w:val="28"/>
          <w:szCs w:val="28"/>
          <w:lang w:val="en-US"/>
        </w:rPr>
        <w:t> </w:t>
      </w:r>
      <w:r w:rsidRPr="008F1428">
        <w:rPr>
          <w:rFonts w:eastAsia="Batang"/>
          <w:b/>
          <w:bCs/>
          <w:color w:val="000000"/>
          <w:sz w:val="28"/>
          <w:szCs w:val="28"/>
        </w:rPr>
        <w:t>Для чего служит рамка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производства выстрела.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обеспечения безопасности.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соединения всех частей пистолета.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5.34.</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выбрасыватель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 и спусковой скобой.</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5.35.</w:t>
      </w:r>
      <w:r w:rsidRPr="008F1428">
        <w:rPr>
          <w:rFonts w:eastAsia="Batang"/>
          <w:color w:val="000000"/>
          <w:sz w:val="28"/>
          <w:szCs w:val="28"/>
          <w:lang w:val="en-US"/>
        </w:rPr>
        <w:t> </w:t>
      </w:r>
      <w:r w:rsidRPr="008F1428">
        <w:rPr>
          <w:rFonts w:eastAsia="Batang"/>
          <w:b/>
          <w:bCs/>
          <w:color w:val="000000"/>
          <w:sz w:val="28"/>
          <w:szCs w:val="28"/>
        </w:rPr>
        <w:t>Элементом какой основной части или механизма является шептало</w:t>
      </w:r>
      <w:r w:rsidRPr="008F1428">
        <w:rPr>
          <w:rFonts w:eastAsia="Batang"/>
          <w:b/>
          <w:bCs/>
          <w:color w:val="000000"/>
          <w:sz w:val="28"/>
          <w:szCs w:val="28"/>
        </w:rPr>
        <w:br/>
        <w:t>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5.36.</w:t>
      </w:r>
      <w:r w:rsidRPr="008F1428">
        <w:rPr>
          <w:rFonts w:eastAsia="Batang"/>
          <w:color w:val="000000"/>
          <w:sz w:val="28"/>
          <w:szCs w:val="28"/>
          <w:lang w:val="en-US"/>
        </w:rPr>
        <w:t> </w:t>
      </w:r>
      <w:r w:rsidRPr="008F1428">
        <w:rPr>
          <w:rFonts w:eastAsia="Batang"/>
          <w:b/>
          <w:bCs/>
          <w:color w:val="000000"/>
          <w:sz w:val="28"/>
          <w:szCs w:val="28"/>
        </w:rPr>
        <w:t>Из скольких основных частей и механизмов состоит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18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lastRenderedPageBreak/>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5.37.</w:t>
      </w:r>
      <w:r w:rsidRPr="008F1428">
        <w:rPr>
          <w:rFonts w:eastAsia="Batang"/>
          <w:color w:val="000000"/>
          <w:sz w:val="28"/>
          <w:szCs w:val="28"/>
          <w:lang w:val="en-US"/>
        </w:rPr>
        <w:t> </w:t>
      </w:r>
      <w:r w:rsidRPr="008F1428">
        <w:rPr>
          <w:rFonts w:eastAsia="Batang"/>
          <w:b/>
          <w:bCs/>
          <w:color w:val="000000"/>
          <w:sz w:val="28"/>
          <w:szCs w:val="28"/>
        </w:rPr>
        <w:t>Какова эффективная дальность стрельбы из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 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 100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 25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5.38.</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5.39.</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сжатии пороховых газов.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особенностях работы 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5.40.</w:t>
      </w:r>
      <w:r w:rsidRPr="008F1428">
        <w:rPr>
          <w:rFonts w:eastAsia="Batang"/>
          <w:color w:val="000000"/>
          <w:sz w:val="28"/>
          <w:szCs w:val="28"/>
          <w:lang w:val="en-US"/>
        </w:rPr>
        <w:t> </w:t>
      </w:r>
      <w:r w:rsidRPr="008F1428">
        <w:rPr>
          <w:rFonts w:eastAsia="Batang"/>
          <w:b/>
          <w:bCs/>
          <w:color w:val="000000"/>
          <w:sz w:val="28"/>
          <w:szCs w:val="28"/>
        </w:rPr>
        <w:t>Каков калибр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5.41.</w:t>
      </w:r>
      <w:r w:rsidRPr="008F1428">
        <w:rPr>
          <w:rFonts w:eastAsia="Batang"/>
          <w:color w:val="000000"/>
          <w:sz w:val="28"/>
          <w:szCs w:val="28"/>
          <w:lang w:val="en-US"/>
        </w:rPr>
        <w:t> </w:t>
      </w:r>
      <w:r w:rsidRPr="008F1428">
        <w:rPr>
          <w:rFonts w:eastAsia="Batang"/>
          <w:b/>
          <w:bCs/>
          <w:color w:val="000000"/>
          <w:sz w:val="28"/>
          <w:szCs w:val="28"/>
        </w:rPr>
        <w:t>Какова емкость магазина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8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5.42.</w:t>
      </w:r>
      <w:r w:rsidRPr="008F1428">
        <w:rPr>
          <w:rFonts w:eastAsia="Batang"/>
          <w:color w:val="000000"/>
          <w:sz w:val="28"/>
          <w:szCs w:val="28"/>
          <w:lang w:val="en-US"/>
        </w:rPr>
        <w:t> </w:t>
      </w:r>
      <w:r w:rsidRPr="008F1428">
        <w:rPr>
          <w:rFonts w:eastAsia="Batang"/>
          <w:b/>
          <w:bCs/>
          <w:color w:val="000000"/>
          <w:sz w:val="28"/>
          <w:szCs w:val="28"/>
        </w:rPr>
        <w:t>Для чего предназначен выбрасыватель в пистолете ПМ - 9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выброса пули.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запирания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экстракции гильзы.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5.43.</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5.44.</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ПП-91 «Кедр»?</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5.45.</w:t>
      </w:r>
      <w:r w:rsidRPr="008F1428">
        <w:rPr>
          <w:rFonts w:eastAsia="Batang"/>
          <w:color w:val="000000"/>
          <w:sz w:val="28"/>
          <w:szCs w:val="28"/>
          <w:lang w:val="en-US"/>
        </w:rPr>
        <w:t> </w:t>
      </w:r>
      <w:r w:rsidRPr="008F1428">
        <w:rPr>
          <w:rFonts w:eastAsia="Batang"/>
          <w:b/>
          <w:bCs/>
          <w:color w:val="000000"/>
          <w:sz w:val="28"/>
          <w:szCs w:val="28"/>
        </w:rPr>
        <w:t>Механизмы автоматики пистолета-пулемёта ПП-91 «Кедр» работают: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 счет действия энергии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 счет энергии отдачи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5.46.</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5.47.</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ПП-91 «Кедр»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2,54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5.48.</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75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5.49.</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800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5.50.</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ОЦ-2 «Кипарис»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2,57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5.51.</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5.52.</w:t>
      </w:r>
      <w:r w:rsidRPr="008F1428">
        <w:rPr>
          <w:rFonts w:eastAsia="Batang"/>
          <w:color w:val="000000"/>
          <w:sz w:val="28"/>
          <w:szCs w:val="28"/>
          <w:lang w:val="en-US"/>
        </w:rPr>
        <w:t> </w:t>
      </w:r>
      <w:r w:rsidRPr="008F1428">
        <w:rPr>
          <w:rFonts w:eastAsia="Batang"/>
          <w:b/>
          <w:bCs/>
          <w:color w:val="000000"/>
          <w:sz w:val="28"/>
          <w:szCs w:val="28"/>
        </w:rPr>
        <w:t>Какова ёмкость шнекового магазина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64 патрона.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5.53.</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пистолета-пулемёта «Бизон-2»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3,6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lastRenderedPageBreak/>
        <w:t>5.54.</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ПП-93?</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5.55.</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действии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5.56.</w:t>
      </w:r>
      <w:r w:rsidRPr="008F1428">
        <w:rPr>
          <w:rFonts w:eastAsia="Batang"/>
          <w:color w:val="000000"/>
          <w:sz w:val="28"/>
          <w:szCs w:val="28"/>
          <w:lang w:val="en-US"/>
        </w:rPr>
        <w:t> </w:t>
      </w:r>
      <w:r w:rsidRPr="008F1428">
        <w:rPr>
          <w:rFonts w:eastAsia="Batang"/>
          <w:b/>
          <w:bCs/>
          <w:color w:val="000000"/>
          <w:sz w:val="28"/>
          <w:szCs w:val="28"/>
        </w:rPr>
        <w:t>Каков калибр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5.57.</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5.58.</w:t>
      </w:r>
      <w:r w:rsidRPr="008F1428">
        <w:rPr>
          <w:rFonts w:eastAsia="Batang"/>
          <w:color w:val="000000"/>
          <w:sz w:val="28"/>
          <w:szCs w:val="28"/>
          <w:lang w:val="en-US"/>
        </w:rPr>
        <w:t> </w:t>
      </w:r>
      <w:r w:rsidRPr="008F1428">
        <w:rPr>
          <w:rFonts w:eastAsia="Batang"/>
          <w:b/>
          <w:bCs/>
          <w:color w:val="000000"/>
          <w:sz w:val="28"/>
          <w:szCs w:val="28"/>
        </w:rPr>
        <w:t>Дальность прямого выстрела по грудной фигуре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350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5.59.</w:t>
      </w:r>
      <w:r w:rsidRPr="008F1428">
        <w:rPr>
          <w:rFonts w:eastAsia="Batang"/>
          <w:color w:val="000000"/>
          <w:sz w:val="28"/>
          <w:szCs w:val="28"/>
          <w:lang w:val="en-US"/>
        </w:rPr>
        <w:t> </w:t>
      </w:r>
      <w:r w:rsidRPr="008F1428">
        <w:rPr>
          <w:rFonts w:eastAsia="Batang"/>
          <w:b/>
          <w:bCs/>
          <w:color w:val="000000"/>
          <w:sz w:val="28"/>
          <w:szCs w:val="28"/>
        </w:rPr>
        <w:t>Какова емкость магазина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5.60.</w:t>
      </w:r>
      <w:r w:rsidRPr="008F1428">
        <w:rPr>
          <w:rFonts w:eastAsia="Batang"/>
          <w:color w:val="000000"/>
          <w:sz w:val="28"/>
          <w:szCs w:val="28"/>
          <w:lang w:val="en-US"/>
        </w:rPr>
        <w:t> </w:t>
      </w:r>
      <w:r w:rsidRPr="008F1428">
        <w:rPr>
          <w:rFonts w:eastAsia="Batang"/>
          <w:b/>
          <w:bCs/>
          <w:color w:val="000000"/>
          <w:sz w:val="28"/>
          <w:szCs w:val="28"/>
        </w:rPr>
        <w:t>Какова предельная дальность полета пули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3500 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5.61.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Держать указательный палец всегда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5.62.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1. Не отвлекаться на расчет траектории выстрела (в части исключения вреда посторонним лицам и/или вреда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Обязательно рассчитывать траекторию выстрела для исключения вреда посторонним лицам, а по возможности и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Обязательно рассчитывать траекторию выстрела для исключения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5.63. Безопасное использование оружия предполагает в период непосредственного применения:</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Ни при каких обстоятельствах не ставить оружие на предохранитель.</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ставить оружие на предохранитель после досылки патрона</w:t>
      </w:r>
      <w:r w:rsidRPr="008F1428">
        <w:rPr>
          <w:rFonts w:eastAsia="Batang"/>
          <w:color w:val="000000"/>
          <w:sz w:val="28"/>
          <w:szCs w:val="28"/>
        </w:rPr>
        <w:br/>
        <w:t>в патронник, даже если оружие не применяется сразу после досылки патрона.</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Ставить оружие на предохранитель после досылки патрона</w:t>
      </w:r>
      <w:r w:rsidRPr="008F1428">
        <w:rPr>
          <w:rFonts w:eastAsia="Batang"/>
          <w:color w:val="000000"/>
          <w:sz w:val="28"/>
          <w:szCs w:val="28"/>
        </w:rPr>
        <w:br/>
        <w:t>в патронник, если оружие не применяется сразу после досылки патрона.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5.64.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отвлекаться на контроль направления ствола оружия при досылке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Контролировать направления ствола оружия при досылке патрона</w:t>
      </w:r>
      <w:r w:rsidRPr="008F1428">
        <w:rPr>
          <w:rFonts w:eastAsia="Batang"/>
          <w:color w:val="000000"/>
          <w:sz w:val="28"/>
          <w:szCs w:val="28"/>
        </w:rPr>
        <w:br/>
        <w:t>в патронник только в ситуациях близости несовершеннолетних или ценного имущества.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5.65.</w:t>
      </w:r>
      <w:r w:rsidRPr="008F1428">
        <w:rPr>
          <w:rFonts w:eastAsia="Batang"/>
          <w:color w:val="000000"/>
          <w:sz w:val="28"/>
          <w:szCs w:val="28"/>
          <w:lang w:val="en-US"/>
        </w:rPr>
        <w:t> </w:t>
      </w:r>
      <w:r w:rsidRPr="008F1428">
        <w:rPr>
          <w:rFonts w:eastAsia="Batang"/>
          <w:b/>
          <w:bCs/>
          <w:color w:val="000000"/>
          <w:sz w:val="28"/>
          <w:szCs w:val="28"/>
        </w:rPr>
        <w:t>Каков порядок действий стрелка при проведении стрельб в тирах и на стрельбищах?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Стрелок по команде «на линию огня» выходит на огневой рубеж, заряжает, стреляет.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865B59" w:rsidRPr="008F1428" w:rsidRDefault="00865B59"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Обязательное применение оружия, предназначенного для подразделений специального назначения.</w:t>
      </w:r>
    </w:p>
    <w:p w:rsidR="00865B59" w:rsidRPr="008F1428" w:rsidRDefault="00865B59"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Надежное удержание оружия при передвижениях, без каких-либо дополнительных требований.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b/>
          <w:bCs/>
          <w:color w:val="000000"/>
          <w:sz w:val="28"/>
          <w:szCs w:val="28"/>
        </w:rPr>
        <w:lastRenderedPageBreak/>
        <w:t>5.67.</w:t>
      </w:r>
      <w:r w:rsidRPr="008F1428">
        <w:rPr>
          <w:rFonts w:eastAsia="Batang"/>
          <w:color w:val="000000"/>
          <w:sz w:val="28"/>
          <w:szCs w:val="28"/>
          <w:lang w:val="en-US"/>
        </w:rPr>
        <w:t> </w:t>
      </w:r>
      <w:r w:rsidRPr="008F1428">
        <w:rPr>
          <w:rFonts w:eastAsia="Batang"/>
          <w:b/>
          <w:bCs/>
          <w:color w:val="000000"/>
          <w:sz w:val="28"/>
          <w:szCs w:val="28"/>
        </w:rPr>
        <w:t>В случае задержки при стрельбе из пистолета в тире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1. Осторожно вынуть магазин из основания рукоятки, устранить причину задержки, продолжить выполнение упражнения.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Не производить никаких действий с оружием и удерживая его</w:t>
      </w:r>
      <w:r w:rsidRPr="008F1428">
        <w:rPr>
          <w:rFonts w:eastAsia="Batang"/>
          <w:color w:val="000000"/>
          <w:sz w:val="28"/>
          <w:szCs w:val="28"/>
        </w:rPr>
        <w:br/>
        <w:t>в направлении мишени, доложить руководителю стрельб (инструктору)</w:t>
      </w:r>
      <w:r w:rsidRPr="008F1428">
        <w:rPr>
          <w:rFonts w:eastAsia="Batang"/>
          <w:color w:val="000000"/>
          <w:sz w:val="28"/>
          <w:szCs w:val="28"/>
        </w:rPr>
        <w:br/>
        <w:t>о задержке и действовать по его команде.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Cs/>
          <w:i/>
          <w:iCs/>
          <w:color w:val="000000"/>
          <w:sz w:val="28"/>
          <w:szCs w:val="28"/>
        </w:rPr>
        <w:t>3</w:t>
      </w:r>
    </w:p>
    <w:p w:rsidR="00865B59" w:rsidRPr="008F1428" w:rsidRDefault="00865B59" w:rsidP="002405C7">
      <w:pPr>
        <w:tabs>
          <w:tab w:val="left" w:pos="993"/>
        </w:tabs>
        <w:ind w:right="-57" w:firstLine="709"/>
        <w:jc w:val="both"/>
        <w:rPr>
          <w:rFonts w:eastAsia="Batang"/>
          <w:sz w:val="28"/>
          <w:szCs w:val="28"/>
        </w:rPr>
      </w:pPr>
      <w:r w:rsidRPr="008F1428">
        <w:rPr>
          <w:rFonts w:eastAsia="Batang"/>
          <w:b/>
          <w:bCs/>
          <w:color w:val="000000"/>
          <w:sz w:val="28"/>
          <w:szCs w:val="28"/>
        </w:rPr>
        <w:t>5.68. При стрельбе в тире в противошумовых наушниках или защитных очках действуют следующие правила:</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1. Следует закрепить их во избежание падения во время стрельбы.</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2. Запрещается надевать, поправлять и снимать их с оружием в руках.</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3. Разрешается надевать, поправлять и снимать их с оружием в руках.</w:t>
      </w:r>
    </w:p>
    <w:p w:rsidR="00865B59" w:rsidRPr="008F1428" w:rsidRDefault="00865B59" w:rsidP="002405C7">
      <w:pPr>
        <w:tabs>
          <w:tab w:val="left" w:pos="993"/>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1. Непосредственно в руках стрелка.</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В кобуре стрелка или на столике стрелка - в разряженном или поставленном на предохранитель виде.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Какие-либо правила на этот счет отсутствуют.</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5.70. Действия по временному прекращению стрельбы в тире,</w:t>
      </w:r>
      <w:r w:rsidRPr="008F1428">
        <w:rPr>
          <w:rFonts w:eastAsia="Batang"/>
          <w:b/>
          <w:color w:val="000000"/>
          <w:sz w:val="28"/>
          <w:szCs w:val="28"/>
        </w:rPr>
        <w:br/>
        <w:t xml:space="preserve">на стрельбище и при исполнении служебных обязанностей работника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5.71. Для временного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5.72. Для полного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3. «Стой» (при стрельбе в движении - «Прекратить огонь»).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После осмотра оружия руководителем стрельбы (вышестоящим начальником, иным уполномоченным лицом).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После разряжания оружия (до процедуры его осмотра).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Сразу после временного прекращения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5.74. При выполнении команды «Заряжай», согласно понятию</w:t>
      </w:r>
      <w:r w:rsidRPr="008F1428">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8F1428">
        <w:rPr>
          <w:rFonts w:eastAsia="Batang"/>
          <w:b/>
          <w:color w:val="000000"/>
          <w:sz w:val="28"/>
          <w:szCs w:val="28"/>
        </w:rPr>
        <w:br/>
        <w:t>на стрелковых объектах)</w:t>
      </w:r>
      <w:r w:rsidRPr="008F1428">
        <w:rPr>
          <w:rFonts w:eastAsia="Batang"/>
          <w:b/>
          <w:bCs/>
          <w:color w:val="000000"/>
          <w:sz w:val="28"/>
          <w:szCs w:val="28"/>
        </w:rPr>
        <w:t>:</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1.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патрон в патронник</w:t>
      </w:r>
      <w:r w:rsidRPr="008F1428">
        <w:rPr>
          <w:rFonts w:eastAsia="Batang"/>
          <w:color w:val="000000"/>
          <w:sz w:val="28"/>
          <w:szCs w:val="28"/>
        </w:rPr>
        <w:br/>
        <w:t>не досылается, стрелок производит доклад о готовности «Иванов</w:t>
      </w:r>
      <w:r w:rsidRPr="008F1428">
        <w:rPr>
          <w:rFonts w:eastAsia="Batang"/>
          <w:color w:val="000000"/>
          <w:sz w:val="28"/>
          <w:szCs w:val="28"/>
        </w:rPr>
        <w:br/>
        <w:t>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2.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i/>
          <w:iCs/>
          <w:sz w:val="28"/>
          <w:szCs w:val="28"/>
        </w:rPr>
      </w:pPr>
      <w:r w:rsidRPr="008F1428">
        <w:rPr>
          <w:rFonts w:eastAsia="Batang"/>
          <w:i/>
          <w:iCs/>
          <w:color w:val="000000"/>
          <w:sz w:val="28"/>
          <w:szCs w:val="28"/>
        </w:rPr>
        <w:t>2</w:t>
      </w:r>
    </w:p>
    <w:p w:rsidR="00865B59" w:rsidRPr="008F1428" w:rsidRDefault="00865B59" w:rsidP="002405C7">
      <w:pPr>
        <w:tabs>
          <w:tab w:val="left" w:pos="720"/>
        </w:tabs>
        <w:ind w:right="-57" w:firstLine="709"/>
        <w:jc w:val="both"/>
        <w:rPr>
          <w:rFonts w:eastAsia="Batang"/>
          <w:sz w:val="28"/>
          <w:szCs w:val="28"/>
        </w:rPr>
      </w:pPr>
      <w:r w:rsidRPr="008F1428">
        <w:rPr>
          <w:rFonts w:eastAsia="Batang"/>
          <w:b/>
          <w:color w:val="000000"/>
          <w:sz w:val="28"/>
          <w:szCs w:val="28"/>
        </w:rPr>
        <w:t>5.75. Действия стрелка по полному прекращению стрельбы в тире</w:t>
      </w:r>
      <w:r w:rsidR="0043218A" w:rsidRPr="008F1428">
        <w:rPr>
          <w:rFonts w:eastAsia="Batang"/>
          <w:b/>
          <w:color w:val="000000"/>
          <w:sz w:val="28"/>
          <w:szCs w:val="28"/>
        </w:rPr>
        <w:t xml:space="preserve"> </w:t>
      </w:r>
      <w:r w:rsidR="0043218A" w:rsidRPr="008F1428">
        <w:rPr>
          <w:rFonts w:eastAsia="Batang"/>
          <w:b/>
          <w:color w:val="000000"/>
          <w:sz w:val="28"/>
          <w:szCs w:val="28"/>
        </w:rPr>
        <w:br/>
      </w:r>
      <w:r w:rsidRPr="008F1428">
        <w:rPr>
          <w:rFonts w:eastAsia="Batang"/>
          <w:b/>
          <w:color w:val="000000"/>
          <w:sz w:val="28"/>
          <w:szCs w:val="28"/>
        </w:rPr>
        <w:t>(на стрельбище):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5.76. </w:t>
      </w:r>
      <w:r w:rsidRPr="008F1428">
        <w:rPr>
          <w:rFonts w:eastAsia="Batang"/>
          <w:b/>
          <w:bCs/>
          <w:color w:val="000000"/>
          <w:sz w:val="28"/>
          <w:szCs w:val="28"/>
        </w:rPr>
        <w:t>Действия с пистолетом при получении стрелком в тире</w:t>
      </w:r>
      <w:r w:rsidRPr="008F1428">
        <w:rPr>
          <w:rFonts w:eastAsia="Batang"/>
          <w:b/>
          <w:bCs/>
          <w:color w:val="000000"/>
          <w:sz w:val="28"/>
          <w:szCs w:val="28"/>
        </w:rPr>
        <w:br/>
        <w:t>(на стрельбище) команды «Оружие – к осмотру»: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lastRenderedPageBreak/>
        <w:t>1.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5.77. Действия с оружием по завершении его применения работником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 xml:space="preserve"> при исполнении служебных обязанностей (до прибытия правоохранительных органов):</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не разряжая оружие</w:t>
      </w:r>
      <w:r w:rsidRPr="008F1428">
        <w:rPr>
          <w:rFonts w:eastAsia="Batang"/>
          <w:color w:val="000000"/>
          <w:sz w:val="28"/>
          <w:szCs w:val="28"/>
        </w:rPr>
        <w:br/>
        <w:t>и не ставя оружие на предохранитель, дождаться указаний вышестоящего начальника или представителей правоохранительных органов.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1. С патроном в патроннике и присоединенным магазином.</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С отсоединенным магазином и после проверки факта отсутствия патрона в патроннике.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В том состоянии, которого потребовал проверяющий.</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5.79. Чистка и смазка оружия (пистолетов, револьверов, ружей</w:t>
      </w:r>
      <w:r w:rsidRPr="008F1428">
        <w:rPr>
          <w:rFonts w:eastAsia="Batang"/>
          <w:b/>
          <w:color w:val="000000"/>
          <w:sz w:val="28"/>
          <w:szCs w:val="28"/>
        </w:rPr>
        <w:br/>
        <w:t>и карабинов), находящегося без употребления,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Ежедневно.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реже одного раза в неделю.</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реже одного раза в месяц.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5.80. Чистка и смазка оружия (пистолетов, револьверов, ружей</w:t>
      </w:r>
      <w:r w:rsidRPr="008F1428">
        <w:rPr>
          <w:rFonts w:eastAsia="Batang"/>
          <w:b/>
          <w:color w:val="000000"/>
          <w:sz w:val="28"/>
          <w:szCs w:val="28"/>
        </w:rPr>
        <w:br/>
        <w:t>и карабинов) после стрельбы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1. Однократно, по возвращении со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Немедленно по окончании стрельбы (частично), по возвращении</w:t>
      </w:r>
      <w:r w:rsidRPr="008F1428">
        <w:rPr>
          <w:rFonts w:eastAsia="Batang"/>
          <w:color w:val="000000"/>
          <w:sz w:val="28"/>
          <w:szCs w:val="28"/>
        </w:rPr>
        <w:br/>
        <w:t>со стрельбы (окончательно).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 окончании стрельбы (частично), по возвращении</w:t>
      </w:r>
      <w:r w:rsidRPr="008F1428">
        <w:rPr>
          <w:rFonts w:eastAsia="Batang"/>
          <w:color w:val="000000"/>
          <w:sz w:val="28"/>
          <w:szCs w:val="28"/>
        </w:rPr>
        <w:br/>
        <w:t>со стрельбы (окончательно), в последующие 3-4 дня ежедневно.</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5.81. Чистка и смазка оружия (пистолетов, револьверов, ружей</w:t>
      </w:r>
      <w:r w:rsidRPr="008F1428">
        <w:rPr>
          <w:rFonts w:eastAsia="Batang"/>
          <w:b/>
          <w:color w:val="000000"/>
          <w:sz w:val="28"/>
          <w:szCs w:val="28"/>
        </w:rPr>
        <w:br/>
        <w:t>и карабинов), внесенного с мороза в теплое помещение:</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Производится после того, как оружие «отпотеет» (появятся капли влаги) и влага высохнет.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5.82. Смазку оружия положено производить: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Одновременно с чисткой.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 истечении 10 минут после чистки.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после чистки.</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5.83. </w:t>
      </w:r>
      <w:r w:rsidRPr="008F1428">
        <w:rPr>
          <w:rFonts w:eastAsia="Batang"/>
          <w:b/>
          <w:bCs/>
          <w:color w:val="000000"/>
          <w:sz w:val="28"/>
          <w:szCs w:val="28"/>
        </w:rPr>
        <w:t>Произойдет ли выстрел, если работник юридического лица с особыми уставными задачами дослал патрон в патронник пистолета, передернув затвор и сразу поставил его на предохранитель (А при этом курок сорвался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Произойдет, как и при любом срыве курка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Произойдет, но с замедлением до 30 секунд.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произойдет, пока не будет произведен повторный взвод и спуск курка при снятом предохранителе.</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Быстрым движением цевья назад, и не задерживая в заднем положении, быстрым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Медленно назад и быстро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Быстро назад и медленно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75204F" w:rsidRPr="0043218A" w:rsidRDefault="0075204F" w:rsidP="002405C7">
      <w:pPr>
        <w:widowControl w:val="0"/>
        <w:autoSpaceDE w:val="0"/>
        <w:ind w:right="-57" w:firstLine="709"/>
        <w:jc w:val="center"/>
        <w:rPr>
          <w:sz w:val="20"/>
          <w:szCs w:val="20"/>
        </w:rPr>
      </w:pPr>
    </w:p>
    <w:sectPr w:rsidR="0075204F" w:rsidRPr="0043218A" w:rsidSect="004904AA">
      <w:footerReference w:type="default" r:id="rId8"/>
      <w:pgSz w:w="11907" w:h="16840" w:code="9"/>
      <w:pgMar w:top="1134" w:right="709" w:bottom="1134" w:left="709"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B5" w:rsidRDefault="00353AB5" w:rsidP="00007C17">
      <w:r>
        <w:separator/>
      </w:r>
    </w:p>
  </w:endnote>
  <w:endnote w:type="continuationSeparator" w:id="0">
    <w:p w:rsidR="00353AB5" w:rsidRDefault="00353AB5"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5625"/>
      <w:docPartObj>
        <w:docPartGallery w:val="Page Numbers (Bottom of Page)"/>
        <w:docPartUnique/>
      </w:docPartObj>
    </w:sdtPr>
    <w:sdtEndPr>
      <w:rPr>
        <w:sz w:val="16"/>
        <w:szCs w:val="16"/>
      </w:rPr>
    </w:sdtEndPr>
    <w:sdtContent>
      <w:p w:rsidR="00727526" w:rsidRDefault="00727526" w:rsidP="00C014A0">
        <w:pPr>
          <w:pStyle w:val="a7"/>
          <w:ind w:firstLine="0"/>
        </w:pPr>
      </w:p>
      <w:p w:rsidR="00727526" w:rsidRPr="00007C17" w:rsidRDefault="00727526">
        <w:pPr>
          <w:pStyle w:val="a7"/>
          <w:jc w:val="center"/>
          <w:rPr>
            <w:sz w:val="16"/>
            <w:szCs w:val="16"/>
          </w:rPr>
        </w:pPr>
        <w:r w:rsidRPr="00007C17">
          <w:rPr>
            <w:sz w:val="16"/>
            <w:szCs w:val="16"/>
          </w:rPr>
          <w:fldChar w:fldCharType="begin"/>
        </w:r>
        <w:r w:rsidRPr="00007C17">
          <w:rPr>
            <w:sz w:val="16"/>
            <w:szCs w:val="16"/>
          </w:rPr>
          <w:instrText xml:space="preserve"> PAGE    \* MERGEFORMAT </w:instrText>
        </w:r>
        <w:r w:rsidRPr="00007C17">
          <w:rPr>
            <w:sz w:val="16"/>
            <w:szCs w:val="16"/>
          </w:rPr>
          <w:fldChar w:fldCharType="separate"/>
        </w:r>
        <w:r w:rsidR="002A3568">
          <w:rPr>
            <w:noProof/>
            <w:sz w:val="16"/>
            <w:szCs w:val="16"/>
          </w:rPr>
          <w:t>2</w:t>
        </w:r>
        <w:r w:rsidRPr="00007C17">
          <w:rPr>
            <w:sz w:val="16"/>
            <w:szCs w:val="16"/>
          </w:rPr>
          <w:fldChar w:fldCharType="end"/>
        </w:r>
      </w:p>
    </w:sdtContent>
  </w:sdt>
  <w:p w:rsidR="00727526" w:rsidRDefault="00727526" w:rsidP="00C014A0">
    <w:pPr>
      <w:pStyle w:val="a7"/>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B5" w:rsidRDefault="00353AB5" w:rsidP="00007C17">
      <w:r>
        <w:separator/>
      </w:r>
    </w:p>
  </w:footnote>
  <w:footnote w:type="continuationSeparator" w:id="0">
    <w:p w:rsidR="00353AB5" w:rsidRDefault="00353AB5" w:rsidP="00007C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5"/>
  </w:num>
  <w:num w:numId="20">
    <w:abstractNumId w:val="17"/>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17"/>
    <w:rsid w:val="00000972"/>
    <w:rsid w:val="00000C97"/>
    <w:rsid w:val="0000491D"/>
    <w:rsid w:val="00007C17"/>
    <w:rsid w:val="00017763"/>
    <w:rsid w:val="0004729C"/>
    <w:rsid w:val="00047F95"/>
    <w:rsid w:val="00052496"/>
    <w:rsid w:val="00064E52"/>
    <w:rsid w:val="00073F2A"/>
    <w:rsid w:val="000970DD"/>
    <w:rsid w:val="000B3C11"/>
    <w:rsid w:val="000F017F"/>
    <w:rsid w:val="000F253F"/>
    <w:rsid w:val="000F2844"/>
    <w:rsid w:val="000F3A30"/>
    <w:rsid w:val="000F7ED3"/>
    <w:rsid w:val="00103A57"/>
    <w:rsid w:val="001201CD"/>
    <w:rsid w:val="00122058"/>
    <w:rsid w:val="00123B03"/>
    <w:rsid w:val="001510B0"/>
    <w:rsid w:val="00153353"/>
    <w:rsid w:val="001535E7"/>
    <w:rsid w:val="001716B6"/>
    <w:rsid w:val="00176CB4"/>
    <w:rsid w:val="00185657"/>
    <w:rsid w:val="00186438"/>
    <w:rsid w:val="001A26FB"/>
    <w:rsid w:val="001A3E69"/>
    <w:rsid w:val="001A6167"/>
    <w:rsid w:val="001B67DD"/>
    <w:rsid w:val="001C10A8"/>
    <w:rsid w:val="001C257C"/>
    <w:rsid w:val="001D2483"/>
    <w:rsid w:val="001E3A46"/>
    <w:rsid w:val="001E7CED"/>
    <w:rsid w:val="001F58EB"/>
    <w:rsid w:val="002034BA"/>
    <w:rsid w:val="002128F1"/>
    <w:rsid w:val="00214E05"/>
    <w:rsid w:val="0021508D"/>
    <w:rsid w:val="0021543E"/>
    <w:rsid w:val="00221892"/>
    <w:rsid w:val="002405C7"/>
    <w:rsid w:val="00243C8D"/>
    <w:rsid w:val="0025434B"/>
    <w:rsid w:val="00266DA7"/>
    <w:rsid w:val="00295E67"/>
    <w:rsid w:val="002A3568"/>
    <w:rsid w:val="002A7BC4"/>
    <w:rsid w:val="002B2454"/>
    <w:rsid w:val="002C0CC5"/>
    <w:rsid w:val="002D1B9A"/>
    <w:rsid w:val="002D4035"/>
    <w:rsid w:val="002E07A6"/>
    <w:rsid w:val="002F71B6"/>
    <w:rsid w:val="00316490"/>
    <w:rsid w:val="00317066"/>
    <w:rsid w:val="00324306"/>
    <w:rsid w:val="003267DE"/>
    <w:rsid w:val="003270E5"/>
    <w:rsid w:val="00337EDE"/>
    <w:rsid w:val="00341B5A"/>
    <w:rsid w:val="0034202E"/>
    <w:rsid w:val="00344330"/>
    <w:rsid w:val="00352981"/>
    <w:rsid w:val="00353AB5"/>
    <w:rsid w:val="00357145"/>
    <w:rsid w:val="003631AD"/>
    <w:rsid w:val="003A4C58"/>
    <w:rsid w:val="003B38C7"/>
    <w:rsid w:val="003C1908"/>
    <w:rsid w:val="003C496C"/>
    <w:rsid w:val="003E2719"/>
    <w:rsid w:val="003E3638"/>
    <w:rsid w:val="003F00F8"/>
    <w:rsid w:val="00401919"/>
    <w:rsid w:val="00413B78"/>
    <w:rsid w:val="0043218A"/>
    <w:rsid w:val="00432994"/>
    <w:rsid w:val="00461167"/>
    <w:rsid w:val="0047137F"/>
    <w:rsid w:val="00473FED"/>
    <w:rsid w:val="00474F48"/>
    <w:rsid w:val="00482B0C"/>
    <w:rsid w:val="004904AA"/>
    <w:rsid w:val="00492BC4"/>
    <w:rsid w:val="004A3917"/>
    <w:rsid w:val="004D51E2"/>
    <w:rsid w:val="004E4309"/>
    <w:rsid w:val="004E775D"/>
    <w:rsid w:val="00515246"/>
    <w:rsid w:val="005302CA"/>
    <w:rsid w:val="00533EA9"/>
    <w:rsid w:val="0053724A"/>
    <w:rsid w:val="00543C96"/>
    <w:rsid w:val="005A1FB8"/>
    <w:rsid w:val="005A4E26"/>
    <w:rsid w:val="005B47E8"/>
    <w:rsid w:val="005C512E"/>
    <w:rsid w:val="005D1129"/>
    <w:rsid w:val="005E43BB"/>
    <w:rsid w:val="005F75D6"/>
    <w:rsid w:val="006159BC"/>
    <w:rsid w:val="00623F7E"/>
    <w:rsid w:val="00646F68"/>
    <w:rsid w:val="0065196A"/>
    <w:rsid w:val="00661544"/>
    <w:rsid w:val="006644A1"/>
    <w:rsid w:val="00676F47"/>
    <w:rsid w:val="0069270C"/>
    <w:rsid w:val="006A7111"/>
    <w:rsid w:val="006B08D1"/>
    <w:rsid w:val="006D747A"/>
    <w:rsid w:val="00706D1C"/>
    <w:rsid w:val="0071063F"/>
    <w:rsid w:val="00725D12"/>
    <w:rsid w:val="00727526"/>
    <w:rsid w:val="00732B30"/>
    <w:rsid w:val="007344DD"/>
    <w:rsid w:val="0075204F"/>
    <w:rsid w:val="00756D63"/>
    <w:rsid w:val="00766BF7"/>
    <w:rsid w:val="007735F7"/>
    <w:rsid w:val="008021F1"/>
    <w:rsid w:val="008207FB"/>
    <w:rsid w:val="00833526"/>
    <w:rsid w:val="00833B3C"/>
    <w:rsid w:val="0083466E"/>
    <w:rsid w:val="008359CE"/>
    <w:rsid w:val="008469A9"/>
    <w:rsid w:val="00852C76"/>
    <w:rsid w:val="00865B59"/>
    <w:rsid w:val="008662CD"/>
    <w:rsid w:val="0088172E"/>
    <w:rsid w:val="0088331F"/>
    <w:rsid w:val="00890A87"/>
    <w:rsid w:val="00896B6D"/>
    <w:rsid w:val="008A1C9F"/>
    <w:rsid w:val="008C2F94"/>
    <w:rsid w:val="008C7B0B"/>
    <w:rsid w:val="008D62B7"/>
    <w:rsid w:val="008E0838"/>
    <w:rsid w:val="008E7B39"/>
    <w:rsid w:val="008F1428"/>
    <w:rsid w:val="0090259A"/>
    <w:rsid w:val="0090301B"/>
    <w:rsid w:val="00907B64"/>
    <w:rsid w:val="00935E0C"/>
    <w:rsid w:val="009431FC"/>
    <w:rsid w:val="009432C3"/>
    <w:rsid w:val="00944729"/>
    <w:rsid w:val="00954746"/>
    <w:rsid w:val="009E0AF4"/>
    <w:rsid w:val="009E3AFD"/>
    <w:rsid w:val="009E5F50"/>
    <w:rsid w:val="00A0291A"/>
    <w:rsid w:val="00A17AC0"/>
    <w:rsid w:val="00A232B5"/>
    <w:rsid w:val="00A368B0"/>
    <w:rsid w:val="00A41354"/>
    <w:rsid w:val="00A447CD"/>
    <w:rsid w:val="00A45BA2"/>
    <w:rsid w:val="00A52F93"/>
    <w:rsid w:val="00A54CE7"/>
    <w:rsid w:val="00A573A9"/>
    <w:rsid w:val="00A80181"/>
    <w:rsid w:val="00A80E9C"/>
    <w:rsid w:val="00AC08ED"/>
    <w:rsid w:val="00AC1F31"/>
    <w:rsid w:val="00AD5EAF"/>
    <w:rsid w:val="00B06197"/>
    <w:rsid w:val="00B132E4"/>
    <w:rsid w:val="00B16A58"/>
    <w:rsid w:val="00B20AE6"/>
    <w:rsid w:val="00B24244"/>
    <w:rsid w:val="00B46045"/>
    <w:rsid w:val="00B50959"/>
    <w:rsid w:val="00B61357"/>
    <w:rsid w:val="00B728AC"/>
    <w:rsid w:val="00B866EF"/>
    <w:rsid w:val="00BA009D"/>
    <w:rsid w:val="00BA1DA7"/>
    <w:rsid w:val="00BA3762"/>
    <w:rsid w:val="00BA5DB5"/>
    <w:rsid w:val="00BB045C"/>
    <w:rsid w:val="00BF25FC"/>
    <w:rsid w:val="00C014A0"/>
    <w:rsid w:val="00C014AE"/>
    <w:rsid w:val="00C05FA4"/>
    <w:rsid w:val="00C27825"/>
    <w:rsid w:val="00C63984"/>
    <w:rsid w:val="00C733BD"/>
    <w:rsid w:val="00CD4FB7"/>
    <w:rsid w:val="00CF7245"/>
    <w:rsid w:val="00D17174"/>
    <w:rsid w:val="00D31567"/>
    <w:rsid w:val="00D32ED9"/>
    <w:rsid w:val="00D76CF8"/>
    <w:rsid w:val="00D77A58"/>
    <w:rsid w:val="00DB0F71"/>
    <w:rsid w:val="00DB405B"/>
    <w:rsid w:val="00DB4AA2"/>
    <w:rsid w:val="00E010F6"/>
    <w:rsid w:val="00E04E56"/>
    <w:rsid w:val="00E31B5B"/>
    <w:rsid w:val="00E35DDB"/>
    <w:rsid w:val="00E46F06"/>
    <w:rsid w:val="00E50547"/>
    <w:rsid w:val="00E54435"/>
    <w:rsid w:val="00E5664C"/>
    <w:rsid w:val="00E77A02"/>
    <w:rsid w:val="00E91ECE"/>
    <w:rsid w:val="00E942A8"/>
    <w:rsid w:val="00EA4480"/>
    <w:rsid w:val="00EB2BBF"/>
    <w:rsid w:val="00EB40A2"/>
    <w:rsid w:val="00EB5CA5"/>
    <w:rsid w:val="00EC4EBF"/>
    <w:rsid w:val="00EC6CAC"/>
    <w:rsid w:val="00ED4FE5"/>
    <w:rsid w:val="00ED7EDD"/>
    <w:rsid w:val="00EE6E41"/>
    <w:rsid w:val="00F0643C"/>
    <w:rsid w:val="00F144BD"/>
    <w:rsid w:val="00F222D2"/>
    <w:rsid w:val="00F30006"/>
    <w:rsid w:val="00F32530"/>
    <w:rsid w:val="00F35CB2"/>
    <w:rsid w:val="00F43280"/>
    <w:rsid w:val="00F7210C"/>
    <w:rsid w:val="00F906A2"/>
    <w:rsid w:val="00FB794B"/>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6D2C5-1DB1-4495-8336-16BF9A1D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13">
    <w:name w:val="Заголовок1"/>
    <w:basedOn w:val="a"/>
    <w:next w:val="af1"/>
    <w:qFormat/>
    <w:rsid w:val="00543C96"/>
    <w:pPr>
      <w:keepNext/>
      <w:spacing w:before="240" w:after="120"/>
      <w:ind w:firstLine="0"/>
    </w:pPr>
    <w:rPr>
      <w:rFonts w:ascii="Arial" w:eastAsia="Lucida Sans Unicode" w:hAnsi="Arial" w:cs="Tahoma"/>
      <w:sz w:val="28"/>
      <w:szCs w:val="28"/>
    </w:rPr>
  </w:style>
  <w:style w:type="paragraph" w:styleId="af1">
    <w:name w:val="Body Text"/>
    <w:basedOn w:val="a"/>
    <w:link w:val="af2"/>
    <w:rsid w:val="00543C96"/>
    <w:pPr>
      <w:spacing w:line="360" w:lineRule="auto"/>
      <w:jc w:val="center"/>
    </w:pPr>
    <w:rPr>
      <w:b/>
      <w:bCs/>
      <w:sz w:val="36"/>
      <w:szCs w:val="36"/>
    </w:rPr>
  </w:style>
  <w:style w:type="character" w:customStyle="1" w:styleId="af2">
    <w:name w:val="Основной текст Знак"/>
    <w:basedOn w:val="a0"/>
    <w:link w:val="af1"/>
    <w:rsid w:val="00543C96"/>
    <w:rPr>
      <w:rFonts w:ascii="Times New Roman" w:eastAsia="Times New Roman" w:hAnsi="Times New Roman" w:cs="Times New Roman"/>
      <w:b/>
      <w:bCs/>
      <w:sz w:val="36"/>
      <w:szCs w:val="36"/>
      <w:lang w:eastAsia="ar-SA"/>
    </w:rPr>
  </w:style>
  <w:style w:type="paragraph" w:styleId="af3">
    <w:name w:val="List"/>
    <w:basedOn w:val="af1"/>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4">
    <w:name w:val="Body Text Indent"/>
    <w:basedOn w:val="a"/>
    <w:link w:val="af5"/>
    <w:rsid w:val="00543C96"/>
    <w:pPr>
      <w:jc w:val="both"/>
    </w:pPr>
  </w:style>
  <w:style w:type="character" w:customStyle="1" w:styleId="af5">
    <w:name w:val="Основной текст с отступом Знак"/>
    <w:basedOn w:val="a0"/>
    <w:link w:val="af4"/>
    <w:rsid w:val="00543C96"/>
    <w:rPr>
      <w:rFonts w:ascii="Times New Roman" w:eastAsia="Times New Roman" w:hAnsi="Times New Roman" w:cs="Times New Roman"/>
      <w:lang w:eastAsia="ar-SA"/>
    </w:rPr>
  </w:style>
  <w:style w:type="paragraph" w:styleId="af6">
    <w:name w:val="Title"/>
    <w:basedOn w:val="a"/>
    <w:next w:val="af7"/>
    <w:link w:val="af8"/>
    <w:qFormat/>
    <w:rsid w:val="00543C96"/>
    <w:pPr>
      <w:jc w:val="center"/>
    </w:pPr>
    <w:rPr>
      <w:sz w:val="32"/>
      <w:szCs w:val="32"/>
    </w:rPr>
  </w:style>
  <w:style w:type="paragraph" w:styleId="af7">
    <w:name w:val="Subtitle"/>
    <w:basedOn w:val="13"/>
    <w:next w:val="af1"/>
    <w:link w:val="af9"/>
    <w:qFormat/>
    <w:rsid w:val="00543C96"/>
    <w:pPr>
      <w:jc w:val="center"/>
    </w:pPr>
    <w:rPr>
      <w:i/>
      <w:iCs/>
    </w:rPr>
  </w:style>
  <w:style w:type="character" w:customStyle="1" w:styleId="af9">
    <w:name w:val="Подзаголовок Знак"/>
    <w:basedOn w:val="a0"/>
    <w:link w:val="af7"/>
    <w:rsid w:val="00543C96"/>
    <w:rPr>
      <w:rFonts w:ascii="Arial" w:eastAsia="Lucida Sans Unicode" w:hAnsi="Arial" w:cs="Tahoma"/>
      <w:i/>
      <w:iCs/>
      <w:sz w:val="28"/>
      <w:szCs w:val="28"/>
      <w:lang w:eastAsia="ar-SA"/>
    </w:rPr>
  </w:style>
  <w:style w:type="character" w:customStyle="1" w:styleId="af8">
    <w:name w:val="Заголовок Знак"/>
    <w:basedOn w:val="a0"/>
    <w:link w:val="af6"/>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4"/>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a">
    <w:name w:val="Normal (Web)"/>
    <w:basedOn w:val="a"/>
    <w:rsid w:val="00543C96"/>
    <w:pPr>
      <w:spacing w:before="280" w:after="280"/>
      <w:ind w:firstLine="0"/>
    </w:pPr>
    <w:rPr>
      <w:sz w:val="24"/>
      <w:szCs w:val="24"/>
    </w:rPr>
  </w:style>
  <w:style w:type="paragraph" w:customStyle="1" w:styleId="14">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6">
    <w:name w:val="Название1"/>
    <w:basedOn w:val="a"/>
    <w:rsid w:val="00543C96"/>
    <w:pPr>
      <w:suppressLineNumbers/>
      <w:spacing w:before="120" w:after="120"/>
      <w:ind w:firstLine="0"/>
    </w:pPr>
    <w:rPr>
      <w:rFonts w:ascii="Arial" w:hAnsi="Arial" w:cs="Tahoma"/>
      <w:i/>
      <w:iCs/>
      <w:sz w:val="20"/>
      <w:szCs w:val="24"/>
    </w:rPr>
  </w:style>
  <w:style w:type="paragraph" w:customStyle="1" w:styleId="17">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qFormat/>
    <w:rsid w:val="00543C96"/>
    <w:rPr>
      <w:rFonts w:ascii="Times New Roman" w:eastAsia="Times New Roman" w:hAnsi="Times New Roman" w:cs="Times New Roman"/>
      <w:sz w:val="20"/>
      <w:szCs w:val="20"/>
      <w:lang w:eastAsia="ru-RU"/>
    </w:rPr>
  </w:style>
  <w:style w:type="paragraph" w:styleId="afe">
    <w:name w:val="footnote text"/>
    <w:basedOn w:val="a"/>
    <w:link w:val="afd"/>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8">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0">
    <w:name w:val="Emphasis"/>
    <w:qFormat/>
    <w:rsid w:val="00543C96"/>
    <w:rPr>
      <w:i/>
      <w:iCs/>
    </w:rPr>
  </w:style>
  <w:style w:type="character" w:customStyle="1" w:styleId="aff1">
    <w:name w:val="Знак Знак"/>
    <w:locked/>
    <w:rsid w:val="00543C96"/>
    <w:rPr>
      <w:rFonts w:ascii="Courier New" w:hAnsi="Courier New" w:cs="Courier New"/>
      <w:lang w:val="ru-RU" w:eastAsia="ar-SA" w:bidi="ar-SA"/>
    </w:rPr>
  </w:style>
  <w:style w:type="character" w:customStyle="1" w:styleId="19">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00C97"/>
    <w:rPr>
      <w:vertAlign w:val="superscript"/>
    </w:rPr>
  </w:style>
  <w:style w:type="character" w:customStyle="1" w:styleId="aff3">
    <w:name w:val="Знак Знак"/>
    <w:locked/>
    <w:rsid w:val="00000C97"/>
    <w:rPr>
      <w:rFonts w:ascii="Courier New" w:hAnsi="Courier New" w:cs="Courier New"/>
      <w:lang w:val="ru-RU" w:eastAsia="ar-SA" w:bidi="ar-SA"/>
    </w:rPr>
  </w:style>
  <w:style w:type="character" w:customStyle="1" w:styleId="1a">
    <w:name w:val="Знак Знак1"/>
    <w:locked/>
    <w:rsid w:val="00000C97"/>
    <w:rPr>
      <w:sz w:val="22"/>
      <w:szCs w:val="22"/>
      <w:lang w:val="ru-RU" w:eastAsia="ar-SA" w:bidi="ar-SA"/>
    </w:rPr>
  </w:style>
  <w:style w:type="character" w:customStyle="1" w:styleId="1b">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c">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d">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4">
    <w:name w:val="endnote text"/>
    <w:basedOn w:val="a"/>
    <w:link w:val="aff5"/>
    <w:uiPriority w:val="99"/>
    <w:semiHidden/>
    <w:unhideWhenUsed/>
    <w:rsid w:val="003C496C"/>
    <w:rPr>
      <w:sz w:val="20"/>
      <w:szCs w:val="20"/>
    </w:rPr>
  </w:style>
  <w:style w:type="character" w:customStyle="1" w:styleId="aff5">
    <w:name w:val="Текст концевой сноски Знак"/>
    <w:basedOn w:val="a0"/>
    <w:link w:val="aff4"/>
    <w:uiPriority w:val="99"/>
    <w:semiHidden/>
    <w:rsid w:val="003C496C"/>
    <w:rPr>
      <w:rFonts w:ascii="Times New Roman" w:eastAsia="Times New Roman" w:hAnsi="Times New Roman" w:cs="Times New Roman"/>
      <w:sz w:val="20"/>
      <w:szCs w:val="20"/>
      <w:lang w:eastAsia="ar-SA"/>
    </w:rPr>
  </w:style>
  <w:style w:type="character" w:styleId="aff6">
    <w:name w:val="endnote reference"/>
    <w:basedOn w:val="a0"/>
    <w:uiPriority w:val="99"/>
    <w:semiHidden/>
    <w:unhideWhenUsed/>
    <w:rsid w:val="003C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50713">
      <w:bodyDiv w:val="1"/>
      <w:marLeft w:val="0"/>
      <w:marRight w:val="0"/>
      <w:marTop w:val="0"/>
      <w:marBottom w:val="0"/>
      <w:divBdr>
        <w:top w:val="none" w:sz="0" w:space="0" w:color="auto"/>
        <w:left w:val="none" w:sz="0" w:space="0" w:color="auto"/>
        <w:bottom w:val="none" w:sz="0" w:space="0" w:color="auto"/>
        <w:right w:val="none" w:sz="0" w:space="0" w:color="auto"/>
      </w:divBdr>
    </w:div>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E83E-0309-4337-B765-F1236D17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25163</Words>
  <Characters>143434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168261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2020-02-13T09:04:00Z</cp:lastPrinted>
  <dcterms:created xsi:type="dcterms:W3CDTF">2022-11-10T07:03:00Z</dcterms:created>
  <dcterms:modified xsi:type="dcterms:W3CDTF">2022-11-10T07:03:00Z</dcterms:modified>
</cp:coreProperties>
</file>